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6D" w:rsidRPr="00B51F6D" w:rsidRDefault="00B51F6D" w:rsidP="00B51F6D">
      <w:pPr>
        <w:rPr>
          <w:rFonts w:ascii="Times New Roman" w:hAnsi="Times New Roman"/>
          <w:szCs w:val="24"/>
        </w:rPr>
      </w:pPr>
      <w:r w:rsidRPr="00B51F6D">
        <w:rPr>
          <w:rFonts w:ascii="Times New Roman" w:eastAsia="Calibri" w:hAnsi="Times New Roman"/>
          <w:noProof/>
          <w:szCs w:val="24"/>
          <w:lang w:val="en-US"/>
        </w:rPr>
        <w:drawing>
          <wp:inline distT="0" distB="0" distL="0" distR="0" wp14:anchorId="745AA8C7" wp14:editId="5509D46D">
            <wp:extent cx="601345" cy="897890"/>
            <wp:effectExtent l="0" t="0" r="825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897890"/>
                    </a:xfrm>
                    <a:prstGeom prst="rect">
                      <a:avLst/>
                    </a:prstGeom>
                    <a:noFill/>
                    <a:ln>
                      <a:noFill/>
                    </a:ln>
                  </pic:spPr>
                </pic:pic>
              </a:graphicData>
            </a:graphic>
          </wp:inline>
        </w:drawing>
      </w:r>
    </w:p>
    <w:p w:rsidR="00B51F6D" w:rsidRPr="00B51F6D" w:rsidRDefault="00B51F6D" w:rsidP="00B51F6D">
      <w:pPr>
        <w:rPr>
          <w:rFonts w:ascii="Times New Roman" w:hAnsi="Times New Roman"/>
          <w:szCs w:val="24"/>
        </w:rPr>
      </w:pPr>
      <w:r w:rsidRPr="00B51F6D">
        <w:rPr>
          <w:rFonts w:ascii="Times New Roman" w:hAnsi="Times New Roman"/>
          <w:szCs w:val="24"/>
        </w:rPr>
        <w:t>Република Србија</w:t>
      </w:r>
    </w:p>
    <w:p w:rsidR="00B51F6D" w:rsidRPr="00B51F6D" w:rsidRDefault="00B51F6D" w:rsidP="00B51F6D">
      <w:pPr>
        <w:rPr>
          <w:rFonts w:ascii="Times New Roman" w:hAnsi="Times New Roman"/>
          <w:szCs w:val="24"/>
        </w:rPr>
      </w:pPr>
      <w:r w:rsidRPr="00B51F6D">
        <w:rPr>
          <w:rFonts w:ascii="Times New Roman" w:hAnsi="Times New Roman"/>
          <w:szCs w:val="24"/>
        </w:rPr>
        <w:t>УСТАВНИ СУД</w:t>
      </w:r>
    </w:p>
    <w:p w:rsidR="00B51F6D" w:rsidRPr="00B51F6D" w:rsidRDefault="00B51F6D" w:rsidP="00B51F6D">
      <w:pPr>
        <w:rPr>
          <w:rFonts w:ascii="Times New Roman" w:hAnsi="Times New Roman"/>
          <w:szCs w:val="24"/>
          <w:lang w:val="sr-Cyrl-RS"/>
        </w:rPr>
      </w:pPr>
      <w:r w:rsidRPr="00B51F6D">
        <w:rPr>
          <w:rFonts w:ascii="Times New Roman" w:hAnsi="Times New Roman"/>
          <w:szCs w:val="24"/>
        </w:rPr>
        <w:t>Број: Уж-</w:t>
      </w:r>
      <w:r w:rsidRPr="00B51F6D">
        <w:rPr>
          <w:rFonts w:ascii="Times New Roman" w:hAnsi="Times New Roman"/>
          <w:szCs w:val="24"/>
          <w:lang w:val="sr-Cyrl-RS"/>
        </w:rPr>
        <w:t>1403</w:t>
      </w:r>
      <w:r w:rsidRPr="00B51F6D">
        <w:rPr>
          <w:rFonts w:ascii="Times New Roman" w:hAnsi="Times New Roman"/>
          <w:szCs w:val="24"/>
        </w:rPr>
        <w:t>/201</w:t>
      </w:r>
      <w:r w:rsidRPr="00B51F6D">
        <w:rPr>
          <w:rFonts w:ascii="Times New Roman" w:hAnsi="Times New Roman"/>
          <w:szCs w:val="24"/>
          <w:lang w:val="sr-Cyrl-RS"/>
        </w:rPr>
        <w:t>6</w:t>
      </w:r>
    </w:p>
    <w:p w:rsidR="00B51F6D" w:rsidRPr="00B51F6D" w:rsidRDefault="00B51F6D" w:rsidP="00B51F6D">
      <w:pPr>
        <w:rPr>
          <w:rFonts w:ascii="Times New Roman" w:hAnsi="Times New Roman"/>
          <w:szCs w:val="24"/>
          <w:u w:val="single"/>
          <w:lang w:val="sr-Latn-RS"/>
        </w:rPr>
      </w:pPr>
      <w:r w:rsidRPr="00B51F6D">
        <w:rPr>
          <w:rFonts w:ascii="Times New Roman" w:hAnsi="Times New Roman"/>
          <w:szCs w:val="24"/>
        </w:rPr>
        <w:t>__________ 201</w:t>
      </w:r>
      <w:r w:rsidRPr="00B51F6D">
        <w:rPr>
          <w:rFonts w:ascii="Times New Roman" w:hAnsi="Times New Roman"/>
          <w:szCs w:val="24"/>
          <w:lang w:val="sr-Cyrl-RS"/>
        </w:rPr>
        <w:t>7</w:t>
      </w:r>
      <w:r w:rsidRPr="00B51F6D">
        <w:rPr>
          <w:rFonts w:ascii="Times New Roman" w:hAnsi="Times New Roman"/>
          <w:szCs w:val="24"/>
        </w:rPr>
        <w:t>. године</w:t>
      </w:r>
    </w:p>
    <w:p w:rsidR="005F01DB" w:rsidRPr="00B51F6D" w:rsidRDefault="00B51F6D" w:rsidP="00B51F6D">
      <w:pPr>
        <w:rPr>
          <w:rFonts w:ascii="Times New Roman" w:hAnsi="Times New Roman"/>
          <w:szCs w:val="24"/>
          <w:lang w:val="sr-Latn-RS"/>
        </w:rPr>
      </w:pPr>
      <w:r w:rsidRPr="00B51F6D">
        <w:rPr>
          <w:rFonts w:ascii="Times New Roman" w:hAnsi="Times New Roman"/>
          <w:szCs w:val="24"/>
        </w:rPr>
        <w:t>Б е о г р а д</w:t>
      </w:r>
    </w:p>
    <w:p w:rsidR="00B51F6D" w:rsidRPr="00B51F6D" w:rsidRDefault="00B51F6D" w:rsidP="00B51F6D">
      <w:pPr>
        <w:jc w:val="right"/>
        <w:rPr>
          <w:rFonts w:ascii="Times New Roman" w:hAnsi="Times New Roman"/>
          <w:szCs w:val="24"/>
          <w:lang w:val="sr-Latn-RS"/>
        </w:rPr>
      </w:pPr>
    </w:p>
    <w:p w:rsidR="00B51F6D" w:rsidRPr="00B51F6D" w:rsidRDefault="00B51F6D" w:rsidP="00B51F6D">
      <w:pPr>
        <w:jc w:val="right"/>
        <w:rPr>
          <w:rFonts w:ascii="Times New Roman" w:hAnsi="Times New Roman"/>
          <w:szCs w:val="24"/>
          <w:lang w:val="sr-Latn-RS"/>
        </w:rPr>
      </w:pPr>
    </w:p>
    <w:p w:rsidR="005F01DB" w:rsidRPr="00B51F6D" w:rsidRDefault="00B51F6D" w:rsidP="00B51F6D">
      <w:pPr>
        <w:rPr>
          <w:rFonts w:ascii="Times New Roman" w:hAnsi="Times New Roman"/>
          <w:szCs w:val="24"/>
          <w:lang w:val="sr-Latn-RS"/>
        </w:rPr>
      </w:pPr>
      <w:r>
        <w:rPr>
          <w:rFonts w:ascii="Times New Roman" w:hAnsi="Times New Roman"/>
          <w:szCs w:val="24"/>
        </w:rPr>
        <w:tab/>
      </w:r>
      <w:r w:rsidR="00107131" w:rsidRPr="00B51F6D">
        <w:rPr>
          <w:rFonts w:ascii="Times New Roman" w:hAnsi="Times New Roman"/>
          <w:szCs w:val="24"/>
        </w:rPr>
        <w:t xml:space="preserve">Уставни суд, Велико веће, у саставу: председник Суда Весна Илић Прелић, председник Већа и судије Милан Станић, др Милан Шкулић, Мирослав Николић, др Драгана Коларић, Татјана Бабић, др Милан Марковић и мр Томислав Стојковић, чланови Већа, </w:t>
      </w:r>
      <w:r w:rsidR="005F01DB" w:rsidRPr="00B51F6D">
        <w:rPr>
          <w:rFonts w:ascii="Times New Roman" w:hAnsi="Times New Roman"/>
          <w:szCs w:val="24"/>
        </w:rPr>
        <w:t xml:space="preserve">у поступку по уставној жалби </w:t>
      </w:r>
      <w:r w:rsidR="00107131" w:rsidRPr="00B51F6D">
        <w:rPr>
          <w:rFonts w:ascii="Times New Roman" w:hAnsi="Times New Roman"/>
          <w:szCs w:val="24"/>
          <w:lang w:val="sr-Cyrl-RS"/>
        </w:rPr>
        <w:t>Младена Френцића и Катарине Френцић, обоје из Београда</w:t>
      </w:r>
      <w:r w:rsidR="005F01DB" w:rsidRPr="00B51F6D">
        <w:rPr>
          <w:rFonts w:ascii="Times New Roman" w:hAnsi="Times New Roman"/>
          <w:szCs w:val="24"/>
        </w:rPr>
        <w:t xml:space="preserve">, на основу члана 167. став 4. у вези </w:t>
      </w:r>
      <w:r w:rsidR="00107131" w:rsidRPr="00B51F6D">
        <w:rPr>
          <w:rFonts w:ascii="Times New Roman" w:hAnsi="Times New Roman"/>
          <w:szCs w:val="24"/>
          <w:lang w:val="sr-Cyrl-RS"/>
        </w:rPr>
        <w:t xml:space="preserve">са </w:t>
      </w:r>
      <w:r w:rsidR="005F01DB" w:rsidRPr="00B51F6D">
        <w:rPr>
          <w:rFonts w:ascii="Times New Roman" w:hAnsi="Times New Roman"/>
          <w:szCs w:val="24"/>
        </w:rPr>
        <w:t>члан</w:t>
      </w:r>
      <w:r w:rsidR="00107131" w:rsidRPr="00B51F6D">
        <w:rPr>
          <w:rFonts w:ascii="Times New Roman" w:hAnsi="Times New Roman"/>
          <w:szCs w:val="24"/>
          <w:lang w:val="sr-Cyrl-RS"/>
        </w:rPr>
        <w:t>ом</w:t>
      </w:r>
      <w:r w:rsidR="005F01DB" w:rsidRPr="00B51F6D">
        <w:rPr>
          <w:rFonts w:ascii="Times New Roman" w:hAnsi="Times New Roman"/>
          <w:szCs w:val="24"/>
        </w:rPr>
        <w:t xml:space="preserve"> 170. Устава Републике Србије, на седници</w:t>
      </w:r>
      <w:r>
        <w:rPr>
          <w:rFonts w:ascii="Times New Roman" w:hAnsi="Times New Roman"/>
          <w:szCs w:val="24"/>
        </w:rPr>
        <w:t xml:space="preserve"> </w:t>
      </w:r>
      <w:r w:rsidR="005F01DB" w:rsidRPr="00B51F6D">
        <w:rPr>
          <w:rFonts w:ascii="Times New Roman" w:hAnsi="Times New Roman"/>
          <w:szCs w:val="24"/>
        </w:rPr>
        <w:t xml:space="preserve">Већа одржаној </w:t>
      </w:r>
      <w:r w:rsidR="008863F3" w:rsidRPr="00B51F6D">
        <w:rPr>
          <w:rFonts w:ascii="Times New Roman" w:hAnsi="Times New Roman"/>
          <w:szCs w:val="24"/>
          <w:lang w:val="sr-Latn-RS"/>
        </w:rPr>
        <w:t xml:space="preserve">7. </w:t>
      </w:r>
      <w:r w:rsidR="008863F3" w:rsidRPr="00B51F6D">
        <w:rPr>
          <w:rFonts w:ascii="Times New Roman" w:hAnsi="Times New Roman"/>
          <w:szCs w:val="24"/>
          <w:lang w:val="sr-Cyrl-RS"/>
        </w:rPr>
        <w:t>децембра</w:t>
      </w:r>
      <w:r w:rsidR="005F01DB" w:rsidRPr="00B51F6D">
        <w:rPr>
          <w:rFonts w:ascii="Times New Roman" w:hAnsi="Times New Roman"/>
          <w:szCs w:val="24"/>
        </w:rPr>
        <w:t xml:space="preserve"> 201</w:t>
      </w:r>
      <w:r w:rsidR="00107131" w:rsidRPr="00B51F6D">
        <w:rPr>
          <w:rFonts w:ascii="Times New Roman" w:hAnsi="Times New Roman"/>
          <w:szCs w:val="24"/>
          <w:lang w:val="sr-Cyrl-RS"/>
        </w:rPr>
        <w:t>7</w:t>
      </w:r>
      <w:r w:rsidR="005F01DB" w:rsidRPr="00B51F6D">
        <w:rPr>
          <w:rFonts w:ascii="Times New Roman" w:hAnsi="Times New Roman"/>
          <w:szCs w:val="24"/>
        </w:rPr>
        <w:t>. године, донео је</w:t>
      </w:r>
    </w:p>
    <w:p w:rsidR="005F01DB" w:rsidRPr="00B51F6D" w:rsidRDefault="005F01DB" w:rsidP="00B51F6D">
      <w:pPr>
        <w:rPr>
          <w:rFonts w:ascii="Times New Roman" w:hAnsi="Times New Roman"/>
          <w:szCs w:val="24"/>
        </w:rPr>
      </w:pPr>
    </w:p>
    <w:p w:rsidR="005F01DB" w:rsidRPr="00B51F6D" w:rsidRDefault="005F01DB" w:rsidP="00B51F6D">
      <w:pPr>
        <w:jc w:val="center"/>
        <w:rPr>
          <w:rFonts w:ascii="Times New Roman" w:hAnsi="Times New Roman"/>
          <w:szCs w:val="24"/>
        </w:rPr>
      </w:pPr>
      <w:r w:rsidRPr="00B51F6D">
        <w:rPr>
          <w:rFonts w:ascii="Times New Roman" w:hAnsi="Times New Roman"/>
          <w:szCs w:val="24"/>
        </w:rPr>
        <w:t>О Д Л У К У</w:t>
      </w:r>
    </w:p>
    <w:p w:rsidR="005F01DB" w:rsidRPr="00B51F6D" w:rsidRDefault="005F01DB" w:rsidP="00B51F6D">
      <w:pPr>
        <w:rPr>
          <w:rFonts w:ascii="Times New Roman" w:hAnsi="Times New Roman"/>
          <w:szCs w:val="24"/>
        </w:rPr>
      </w:pPr>
    </w:p>
    <w:p w:rsidR="008A235D" w:rsidRPr="00B51F6D" w:rsidRDefault="00DA0B0E" w:rsidP="00B51F6D">
      <w:pPr>
        <w:rPr>
          <w:rFonts w:ascii="Times New Roman" w:hAnsi="Times New Roman"/>
          <w:szCs w:val="24"/>
          <w:lang w:val="sr-Cyrl-RS"/>
        </w:rPr>
      </w:pPr>
      <w:r w:rsidRPr="00B51F6D">
        <w:rPr>
          <w:rFonts w:ascii="Times New Roman" w:hAnsi="Times New Roman"/>
          <w:szCs w:val="24"/>
          <w:lang w:val="sr-Cyrl-RS"/>
        </w:rPr>
        <w:tab/>
      </w:r>
      <w:r w:rsidR="005F01DB" w:rsidRPr="00B51F6D">
        <w:rPr>
          <w:rFonts w:ascii="Times New Roman" w:hAnsi="Times New Roman"/>
          <w:szCs w:val="24"/>
          <w:lang w:val="sr-Cyrl-RS"/>
        </w:rPr>
        <w:t xml:space="preserve">Усваја се </w:t>
      </w:r>
      <w:r w:rsidR="005F01DB" w:rsidRPr="00B51F6D">
        <w:rPr>
          <w:rFonts w:ascii="Times New Roman" w:eastAsia="TimesNewRomanPSMT" w:hAnsi="Times New Roman"/>
          <w:szCs w:val="24"/>
        </w:rPr>
        <w:t>уставна жалба</w:t>
      </w:r>
      <w:r w:rsidR="005F01DB" w:rsidRPr="00B51F6D">
        <w:rPr>
          <w:rFonts w:ascii="Times New Roman" w:hAnsi="Times New Roman"/>
          <w:szCs w:val="24"/>
        </w:rPr>
        <w:t xml:space="preserve"> </w:t>
      </w:r>
      <w:r w:rsidR="008A235D" w:rsidRPr="00B51F6D">
        <w:rPr>
          <w:rFonts w:ascii="Times New Roman" w:hAnsi="Times New Roman"/>
          <w:szCs w:val="24"/>
          <w:lang w:val="sr-Cyrl-RS"/>
        </w:rPr>
        <w:t xml:space="preserve">Младена Френцића </w:t>
      </w:r>
      <w:r w:rsidRPr="00B51F6D">
        <w:rPr>
          <w:rFonts w:ascii="Times New Roman" w:hAnsi="Times New Roman"/>
          <w:szCs w:val="24"/>
          <w:lang w:val="sr-Cyrl-RS"/>
        </w:rPr>
        <w:t>и</w:t>
      </w:r>
      <w:r w:rsidR="000C4A64" w:rsidRPr="00B51F6D">
        <w:rPr>
          <w:rFonts w:ascii="Times New Roman" w:hAnsi="Times New Roman"/>
          <w:szCs w:val="24"/>
          <w:lang w:val="sr-Cyrl-RS"/>
        </w:rPr>
        <w:t xml:space="preserve"> Катарине Френцић </w:t>
      </w:r>
      <w:r w:rsidR="005F01DB" w:rsidRPr="00B51F6D">
        <w:rPr>
          <w:rFonts w:ascii="Times New Roman" w:eastAsia="TimesNewRomanPSMT" w:hAnsi="Times New Roman"/>
          <w:szCs w:val="24"/>
        </w:rPr>
        <w:t xml:space="preserve">и утврђује да је </w:t>
      </w:r>
      <w:r w:rsidR="008A235D" w:rsidRPr="00B51F6D">
        <w:rPr>
          <w:rFonts w:ascii="Times New Roman" w:eastAsia="TimesNewRomanPSMT" w:hAnsi="Times New Roman"/>
          <w:szCs w:val="24"/>
          <w:lang w:val="sr-Cyrl-RS"/>
        </w:rPr>
        <w:t xml:space="preserve">у управном поступку који је вођен пред </w:t>
      </w:r>
      <w:r w:rsidR="008A235D" w:rsidRPr="00B51F6D">
        <w:rPr>
          <w:rFonts w:ascii="Times New Roman" w:hAnsi="Times New Roman"/>
          <w:szCs w:val="24"/>
          <w:lang w:eastAsia="sr-Cyrl-CS"/>
        </w:rPr>
        <w:t>Одељењ</w:t>
      </w:r>
      <w:r w:rsidR="008A235D" w:rsidRPr="00B51F6D">
        <w:rPr>
          <w:rFonts w:ascii="Times New Roman" w:hAnsi="Times New Roman"/>
          <w:szCs w:val="24"/>
          <w:lang w:val="sr-Cyrl-RS" w:eastAsia="sr-Cyrl-CS"/>
        </w:rPr>
        <w:t>ем</w:t>
      </w:r>
      <w:r w:rsidR="008A235D" w:rsidRPr="00B51F6D">
        <w:rPr>
          <w:rFonts w:ascii="Times New Roman" w:hAnsi="Times New Roman"/>
          <w:szCs w:val="24"/>
          <w:lang w:eastAsia="sr-Cyrl-CS"/>
        </w:rPr>
        <w:t xml:space="preserve"> за инспекцијске послове Управе </w:t>
      </w:r>
      <w:r w:rsidR="008A235D" w:rsidRPr="00B51F6D">
        <w:rPr>
          <w:rFonts w:ascii="Times New Roman" w:hAnsi="Times New Roman"/>
          <w:szCs w:val="24"/>
          <w:lang w:val="sr-Cyrl-RS" w:eastAsia="sr-Cyrl-CS"/>
        </w:rPr>
        <w:t>г</w:t>
      </w:r>
      <w:r w:rsidR="008A235D" w:rsidRPr="00B51F6D">
        <w:rPr>
          <w:rFonts w:ascii="Times New Roman" w:hAnsi="Times New Roman"/>
          <w:szCs w:val="24"/>
          <w:lang w:eastAsia="sr-Cyrl-CS"/>
        </w:rPr>
        <w:t>радске општине Вож</w:t>
      </w:r>
      <w:r w:rsidR="008A235D" w:rsidRPr="00B51F6D">
        <w:rPr>
          <w:rFonts w:ascii="Times New Roman" w:hAnsi="Times New Roman"/>
          <w:szCs w:val="24"/>
          <w:lang w:val="sr-Cyrl-RS" w:eastAsia="sr-Cyrl-CS"/>
        </w:rPr>
        <w:t>д</w:t>
      </w:r>
      <w:r w:rsidR="008A235D" w:rsidRPr="00B51F6D">
        <w:rPr>
          <w:rFonts w:ascii="Times New Roman" w:hAnsi="Times New Roman"/>
          <w:szCs w:val="24"/>
          <w:lang w:eastAsia="sr-Cyrl-CS"/>
        </w:rPr>
        <w:t>овац у Београду</w:t>
      </w:r>
      <w:r w:rsidR="008A235D" w:rsidRPr="00B51F6D">
        <w:rPr>
          <w:rFonts w:ascii="Times New Roman" w:hAnsi="Times New Roman"/>
          <w:szCs w:val="24"/>
          <w:lang w:val="sr-Cyrl-RS" w:eastAsia="sr-Cyrl-CS"/>
        </w:rPr>
        <w:t xml:space="preserve"> у предмету </w:t>
      </w:r>
      <w:r w:rsidR="008A235D" w:rsidRPr="00B51F6D">
        <w:rPr>
          <w:rFonts w:ascii="Times New Roman" w:hAnsi="Times New Roman"/>
          <w:szCs w:val="24"/>
          <w:lang w:eastAsia="sr-Cyrl-CS"/>
        </w:rPr>
        <w:t>број</w:t>
      </w:r>
      <w:r w:rsidR="008A235D" w:rsidRPr="00B51F6D">
        <w:rPr>
          <w:rFonts w:ascii="Times New Roman" w:hAnsi="Times New Roman"/>
          <w:szCs w:val="24"/>
          <w:lang w:val="sr-Latn-CS" w:eastAsia="sr-Cyrl-CS"/>
        </w:rPr>
        <w:t xml:space="preserve"> 354-105/2012</w:t>
      </w:r>
      <w:r w:rsidR="008A235D" w:rsidRPr="00B51F6D">
        <w:rPr>
          <w:rFonts w:ascii="Times New Roman" w:hAnsi="Times New Roman"/>
          <w:szCs w:val="24"/>
          <w:lang w:val="sr-Cyrl-RS" w:eastAsia="sr-Cyrl-CS"/>
        </w:rPr>
        <w:t xml:space="preserve"> </w:t>
      </w:r>
      <w:r w:rsidR="008A235D" w:rsidRPr="00B51F6D">
        <w:rPr>
          <w:rFonts w:ascii="Times New Roman" w:hAnsi="Times New Roman"/>
          <w:szCs w:val="24"/>
        </w:rPr>
        <w:t>повређено право подноси</w:t>
      </w:r>
      <w:r w:rsidR="000C4A64" w:rsidRPr="00B51F6D">
        <w:rPr>
          <w:rFonts w:ascii="Times New Roman" w:hAnsi="Times New Roman"/>
          <w:szCs w:val="24"/>
          <w:lang w:val="sr-Cyrl-RS"/>
        </w:rPr>
        <w:t>лац</w:t>
      </w:r>
      <w:r w:rsidR="008A235D" w:rsidRPr="00B51F6D">
        <w:rPr>
          <w:rFonts w:ascii="Times New Roman" w:hAnsi="Times New Roman"/>
          <w:szCs w:val="24"/>
          <w:lang w:val="sr-Cyrl-RS"/>
        </w:rPr>
        <w:t>а</w:t>
      </w:r>
      <w:r w:rsidR="008A235D" w:rsidRPr="00B51F6D">
        <w:rPr>
          <w:rFonts w:ascii="Times New Roman" w:hAnsi="Times New Roman"/>
          <w:szCs w:val="24"/>
        </w:rPr>
        <w:t xml:space="preserve"> уставне жалбе на суђење у разумном року, зајемчено одредбом члана 32. став 1. Устава Републике Србије</w:t>
      </w:r>
      <w:r w:rsidR="008A235D" w:rsidRPr="00B51F6D">
        <w:rPr>
          <w:rFonts w:ascii="Times New Roman" w:hAnsi="Times New Roman"/>
          <w:szCs w:val="24"/>
          <w:lang w:val="sr-Cyrl-RS"/>
        </w:rPr>
        <w:t>, док се у преосталом делу уставна жалба одбацује.</w:t>
      </w:r>
    </w:p>
    <w:p w:rsidR="00107131" w:rsidRPr="00B51F6D" w:rsidRDefault="008A235D" w:rsidP="00B51F6D">
      <w:pPr>
        <w:rPr>
          <w:rFonts w:ascii="Times New Roman" w:eastAsia="TimesNewRomanPSMT" w:hAnsi="Times New Roman"/>
          <w:szCs w:val="24"/>
          <w:lang w:val="sr-Cyrl-RS"/>
        </w:rPr>
      </w:pPr>
      <w:r w:rsidRPr="00B51F6D">
        <w:rPr>
          <w:rFonts w:ascii="Times New Roman" w:hAnsi="Times New Roman"/>
          <w:szCs w:val="24"/>
          <w:lang w:val="sr-Cyrl-RS"/>
        </w:rPr>
        <w:tab/>
      </w:r>
    </w:p>
    <w:p w:rsidR="005F01DB" w:rsidRPr="00B51F6D" w:rsidRDefault="005F01DB" w:rsidP="00B51F6D">
      <w:pPr>
        <w:shd w:val="clear" w:color="auto" w:fill="FFFFFF"/>
        <w:jc w:val="center"/>
        <w:rPr>
          <w:rFonts w:ascii="Times New Roman" w:eastAsia="TimesNewRomanPSMT" w:hAnsi="Times New Roman"/>
          <w:szCs w:val="24"/>
        </w:rPr>
      </w:pPr>
      <w:r w:rsidRPr="00B51F6D">
        <w:rPr>
          <w:rFonts w:ascii="Times New Roman" w:eastAsia="TimesNewRomanPSMT" w:hAnsi="Times New Roman"/>
          <w:szCs w:val="24"/>
        </w:rPr>
        <w:t>О б р а з л о ж е њ е</w:t>
      </w:r>
    </w:p>
    <w:p w:rsidR="005F01DB" w:rsidRPr="00B51F6D" w:rsidRDefault="005F01DB" w:rsidP="00B51F6D">
      <w:pPr>
        <w:tabs>
          <w:tab w:val="clear" w:pos="1440"/>
        </w:tabs>
        <w:autoSpaceDE w:val="0"/>
        <w:autoSpaceDN w:val="0"/>
        <w:adjustRightInd w:val="0"/>
        <w:jc w:val="center"/>
        <w:rPr>
          <w:rFonts w:ascii="Times New Roman" w:eastAsia="TimesNewRomanPSMT" w:hAnsi="Times New Roman"/>
          <w:szCs w:val="24"/>
        </w:rPr>
      </w:pPr>
    </w:p>
    <w:p w:rsidR="008A235D" w:rsidRPr="00B51F6D" w:rsidRDefault="00107131" w:rsidP="00B51F6D">
      <w:pPr>
        <w:rPr>
          <w:rFonts w:ascii="Times New Roman" w:hAnsi="Times New Roman"/>
          <w:szCs w:val="24"/>
          <w:lang w:val="sr-Cyrl-RS"/>
        </w:rPr>
      </w:pPr>
      <w:r w:rsidRPr="00B51F6D">
        <w:rPr>
          <w:rFonts w:ascii="Times New Roman" w:hAnsi="Times New Roman"/>
          <w:szCs w:val="24"/>
          <w:lang w:val="sr-Cyrl-RS"/>
        </w:rPr>
        <w:tab/>
        <w:t xml:space="preserve">1. </w:t>
      </w:r>
      <w:r w:rsidR="008A235D" w:rsidRPr="00B51F6D">
        <w:rPr>
          <w:rFonts w:ascii="Times New Roman" w:hAnsi="Times New Roman"/>
          <w:szCs w:val="24"/>
          <w:lang w:val="sr-Cyrl-RS"/>
        </w:rPr>
        <w:t>Младен Френцић и Катарина Френцић, обоје из Београда</w:t>
      </w:r>
      <w:r w:rsidR="008A235D" w:rsidRPr="00B51F6D">
        <w:rPr>
          <w:rFonts w:ascii="Times New Roman" w:hAnsi="Times New Roman"/>
          <w:szCs w:val="24"/>
        </w:rPr>
        <w:t>,</w:t>
      </w:r>
      <w:r w:rsidR="008A235D" w:rsidRPr="00B51F6D">
        <w:rPr>
          <w:rFonts w:ascii="Times New Roman" w:hAnsi="Times New Roman"/>
          <w:szCs w:val="24"/>
          <w:lang w:val="sr-Cyrl-RS"/>
        </w:rPr>
        <w:t xml:space="preserve"> преко пуномоћника Милорада Стојковића, адвоката из Београда, поднели су Уставном суду</w:t>
      </w:r>
      <w:r w:rsidR="001371A2" w:rsidRPr="00B51F6D">
        <w:rPr>
          <w:rFonts w:ascii="Times New Roman" w:hAnsi="Times New Roman"/>
          <w:szCs w:val="24"/>
          <w:lang w:val="sr-Cyrl-RS"/>
        </w:rPr>
        <w:t>,</w:t>
      </w:r>
      <w:r w:rsidR="005F01DB" w:rsidRPr="00B51F6D">
        <w:rPr>
          <w:rFonts w:ascii="Times New Roman" w:eastAsia="TimesNewRomanPSMT" w:hAnsi="Times New Roman"/>
          <w:szCs w:val="24"/>
        </w:rPr>
        <w:t xml:space="preserve"> 1</w:t>
      </w:r>
      <w:r w:rsidR="008A235D" w:rsidRPr="00B51F6D">
        <w:rPr>
          <w:rFonts w:ascii="Times New Roman" w:eastAsia="TimesNewRomanPSMT" w:hAnsi="Times New Roman"/>
          <w:szCs w:val="24"/>
          <w:lang w:val="sr-Cyrl-RS"/>
        </w:rPr>
        <w:t>9</w:t>
      </w:r>
      <w:r w:rsidR="005F01DB" w:rsidRPr="00B51F6D">
        <w:rPr>
          <w:rFonts w:ascii="Times New Roman" w:eastAsia="TimesNewRomanPSMT" w:hAnsi="Times New Roman"/>
          <w:szCs w:val="24"/>
        </w:rPr>
        <w:t xml:space="preserve">. </w:t>
      </w:r>
      <w:r w:rsidR="008A235D" w:rsidRPr="00B51F6D">
        <w:rPr>
          <w:rFonts w:ascii="Times New Roman" w:eastAsia="TimesNewRomanPSMT" w:hAnsi="Times New Roman"/>
          <w:szCs w:val="24"/>
          <w:lang w:val="sr-Cyrl-RS"/>
        </w:rPr>
        <w:t>фебруар</w:t>
      </w:r>
      <w:r w:rsidR="005F01DB" w:rsidRPr="00B51F6D">
        <w:rPr>
          <w:rFonts w:ascii="Times New Roman" w:eastAsia="TimesNewRomanPSMT" w:hAnsi="Times New Roman"/>
          <w:szCs w:val="24"/>
        </w:rPr>
        <w:t>а 201</w:t>
      </w:r>
      <w:r w:rsidR="008A235D" w:rsidRPr="00B51F6D">
        <w:rPr>
          <w:rFonts w:ascii="Times New Roman" w:eastAsia="TimesNewRomanPSMT" w:hAnsi="Times New Roman"/>
          <w:szCs w:val="24"/>
          <w:lang w:val="sr-Cyrl-RS"/>
        </w:rPr>
        <w:t>7</w:t>
      </w:r>
      <w:r w:rsidR="001371A2" w:rsidRPr="00B51F6D">
        <w:rPr>
          <w:rFonts w:ascii="Times New Roman" w:eastAsia="TimesNewRomanPSMT" w:hAnsi="Times New Roman"/>
          <w:szCs w:val="24"/>
        </w:rPr>
        <w:t xml:space="preserve">. године, </w:t>
      </w:r>
      <w:r w:rsidR="005F01DB" w:rsidRPr="00B51F6D">
        <w:rPr>
          <w:rFonts w:ascii="Times New Roman" w:eastAsia="TimesNewRomanPSMT" w:hAnsi="Times New Roman"/>
          <w:szCs w:val="24"/>
        </w:rPr>
        <w:t xml:space="preserve">уставну жалбу против </w:t>
      </w:r>
      <w:r w:rsidR="008A235D" w:rsidRPr="00B51F6D">
        <w:rPr>
          <w:rFonts w:ascii="Times New Roman" w:hAnsi="Times New Roman"/>
          <w:szCs w:val="24"/>
          <w:lang w:val="sr-Cyrl-RS"/>
        </w:rPr>
        <w:t>против пресуде Управног суда У. 13696/13 од 2. новембра 2015. године,</w:t>
      </w:r>
      <w:r w:rsidR="005F01DB" w:rsidRPr="00B51F6D">
        <w:rPr>
          <w:rFonts w:ascii="Times New Roman" w:eastAsia="TimesNewRomanPSMT" w:hAnsi="Times New Roman"/>
          <w:szCs w:val="24"/>
        </w:rPr>
        <w:t xml:space="preserve"> због повреде права на правично суђење </w:t>
      </w:r>
      <w:r w:rsidRPr="00B51F6D">
        <w:rPr>
          <w:rFonts w:ascii="Times New Roman" w:hAnsi="Times New Roman"/>
          <w:szCs w:val="24"/>
          <w:lang w:val="sr-Cyrl-RS" w:eastAsia="sr-Cyrl-CS"/>
        </w:rPr>
        <w:t>и</w:t>
      </w:r>
      <w:r w:rsidR="001371A2" w:rsidRPr="00B51F6D">
        <w:rPr>
          <w:rFonts w:ascii="Times New Roman" w:hAnsi="Times New Roman"/>
          <w:szCs w:val="24"/>
          <w:lang w:val="sr-Cyrl-RS" w:eastAsia="sr-Cyrl-CS"/>
        </w:rPr>
        <w:t xml:space="preserve"> на </w:t>
      </w:r>
      <w:r w:rsidRPr="00B51F6D">
        <w:rPr>
          <w:rFonts w:ascii="Times New Roman" w:hAnsi="Times New Roman"/>
          <w:szCs w:val="24"/>
          <w:lang w:val="sr-Cyrl-RS" w:eastAsia="sr-Cyrl-CS"/>
        </w:rPr>
        <w:t>суђење у разумном року</w:t>
      </w:r>
      <w:r w:rsidRPr="00B51F6D">
        <w:rPr>
          <w:rFonts w:ascii="Times New Roman" w:hAnsi="Times New Roman"/>
          <w:szCs w:val="24"/>
          <w:lang w:eastAsia="sr-Cyrl-CS"/>
        </w:rPr>
        <w:t xml:space="preserve">, </w:t>
      </w:r>
      <w:r w:rsidRPr="00B51F6D">
        <w:rPr>
          <w:rFonts w:ascii="Times New Roman" w:hAnsi="Times New Roman"/>
          <w:szCs w:val="24"/>
          <w:lang w:val="sr-Cyrl-RS" w:eastAsia="sr-Cyrl-CS"/>
        </w:rPr>
        <w:t xml:space="preserve">права </w:t>
      </w:r>
      <w:r w:rsidRPr="00B51F6D">
        <w:rPr>
          <w:rFonts w:ascii="Times New Roman" w:hAnsi="Times New Roman"/>
          <w:szCs w:val="24"/>
          <w:lang w:eastAsia="sr-Cyrl-CS"/>
        </w:rPr>
        <w:t xml:space="preserve">на </w:t>
      </w:r>
      <w:r w:rsidRPr="00B51F6D">
        <w:rPr>
          <w:rFonts w:ascii="Times New Roman" w:hAnsi="Times New Roman"/>
          <w:szCs w:val="24"/>
          <w:lang w:val="sr-Cyrl-RS" w:eastAsia="sr-Cyrl-CS"/>
        </w:rPr>
        <w:t>ј</w:t>
      </w:r>
      <w:r w:rsidRPr="00B51F6D">
        <w:rPr>
          <w:rFonts w:ascii="Times New Roman" w:hAnsi="Times New Roman"/>
          <w:szCs w:val="24"/>
          <w:lang w:eastAsia="sr-Cyrl-CS"/>
        </w:rPr>
        <w:t>еднаку заштиту права и</w:t>
      </w:r>
      <w:r w:rsidRPr="00B51F6D">
        <w:rPr>
          <w:rFonts w:ascii="Times New Roman" w:hAnsi="Times New Roman"/>
          <w:szCs w:val="24"/>
          <w:lang w:val="sr-Cyrl-RS" w:eastAsia="sr-Cyrl-CS"/>
        </w:rPr>
        <w:t xml:space="preserve"> на </w:t>
      </w:r>
      <w:r w:rsidRPr="00B51F6D">
        <w:rPr>
          <w:rFonts w:ascii="Times New Roman" w:hAnsi="Times New Roman"/>
          <w:szCs w:val="24"/>
          <w:lang w:eastAsia="sr-Cyrl-CS"/>
        </w:rPr>
        <w:t>правно средство</w:t>
      </w:r>
      <w:r w:rsidRPr="00B51F6D">
        <w:rPr>
          <w:rFonts w:ascii="Times New Roman" w:hAnsi="Times New Roman"/>
          <w:szCs w:val="24"/>
          <w:lang w:val="sr-Cyrl-RS" w:eastAsia="sr-Cyrl-CS"/>
        </w:rPr>
        <w:t xml:space="preserve"> и права на имовину,</w:t>
      </w:r>
      <w:r w:rsidRPr="00B51F6D">
        <w:rPr>
          <w:rFonts w:ascii="Times New Roman" w:hAnsi="Times New Roman"/>
          <w:szCs w:val="24"/>
          <w:lang w:eastAsia="sr-Cyrl-CS"/>
        </w:rPr>
        <w:t xml:space="preserve"> зај</w:t>
      </w:r>
      <w:r w:rsidRPr="00B51F6D">
        <w:rPr>
          <w:rFonts w:ascii="Times New Roman" w:hAnsi="Times New Roman"/>
          <w:szCs w:val="24"/>
          <w:lang w:val="sr-Cyrl-RS" w:eastAsia="sr-Cyrl-CS"/>
        </w:rPr>
        <w:t>е</w:t>
      </w:r>
      <w:r w:rsidRPr="00B51F6D">
        <w:rPr>
          <w:rFonts w:ascii="Times New Roman" w:hAnsi="Times New Roman"/>
          <w:szCs w:val="24"/>
          <w:lang w:eastAsia="sr-Cyrl-CS"/>
        </w:rPr>
        <w:t>мчен</w:t>
      </w:r>
      <w:r w:rsidRPr="00B51F6D">
        <w:rPr>
          <w:rFonts w:ascii="Times New Roman" w:hAnsi="Times New Roman"/>
          <w:szCs w:val="24"/>
          <w:lang w:val="sr-Cyrl-RS" w:eastAsia="sr-Cyrl-CS"/>
        </w:rPr>
        <w:t>их</w:t>
      </w:r>
      <w:r w:rsidR="008A235D" w:rsidRPr="00B51F6D">
        <w:rPr>
          <w:rFonts w:ascii="Times New Roman" w:hAnsi="Times New Roman"/>
          <w:szCs w:val="24"/>
          <w:lang w:val="sr-Cyrl-RS" w:eastAsia="sr-Cyrl-CS"/>
        </w:rPr>
        <w:t xml:space="preserve"> </w:t>
      </w:r>
      <w:r w:rsidRPr="00B51F6D">
        <w:rPr>
          <w:rFonts w:ascii="Times New Roman" w:hAnsi="Times New Roman"/>
          <w:szCs w:val="24"/>
          <w:lang w:eastAsia="sr-Cyrl-CS"/>
        </w:rPr>
        <w:t>одредб</w:t>
      </w:r>
      <w:r w:rsidRPr="00B51F6D">
        <w:rPr>
          <w:rFonts w:ascii="Times New Roman" w:hAnsi="Times New Roman"/>
          <w:szCs w:val="24"/>
          <w:lang w:val="sr-Cyrl-RS" w:eastAsia="sr-Cyrl-CS"/>
        </w:rPr>
        <w:t>а</w:t>
      </w:r>
      <w:r w:rsidRPr="00B51F6D">
        <w:rPr>
          <w:rFonts w:ascii="Times New Roman" w:hAnsi="Times New Roman"/>
          <w:szCs w:val="24"/>
          <w:lang w:eastAsia="sr-Cyrl-CS"/>
        </w:rPr>
        <w:t>м</w:t>
      </w:r>
      <w:r w:rsidRPr="00B51F6D">
        <w:rPr>
          <w:rFonts w:ascii="Times New Roman" w:hAnsi="Times New Roman"/>
          <w:szCs w:val="24"/>
          <w:lang w:val="sr-Cyrl-RS" w:eastAsia="sr-Cyrl-CS"/>
        </w:rPr>
        <w:t>а</w:t>
      </w:r>
      <w:r w:rsidRPr="00B51F6D">
        <w:rPr>
          <w:rFonts w:ascii="Times New Roman" w:hAnsi="Times New Roman"/>
          <w:szCs w:val="24"/>
          <w:lang w:eastAsia="sr-Cyrl-CS"/>
        </w:rPr>
        <w:t xml:space="preserve"> чла</w:t>
      </w:r>
      <w:r w:rsidRPr="00B51F6D">
        <w:rPr>
          <w:rFonts w:ascii="Times New Roman" w:hAnsi="Times New Roman"/>
          <w:szCs w:val="24"/>
          <w:lang w:val="sr-Cyrl-RS" w:eastAsia="sr-Cyrl-CS"/>
        </w:rPr>
        <w:t>н</w:t>
      </w:r>
      <w:r w:rsidRPr="00B51F6D">
        <w:rPr>
          <w:rFonts w:ascii="Times New Roman" w:hAnsi="Times New Roman"/>
          <w:szCs w:val="24"/>
          <w:lang w:eastAsia="sr-Cyrl-CS"/>
        </w:rPr>
        <w:t>а</w:t>
      </w:r>
      <w:r w:rsidRPr="00B51F6D">
        <w:rPr>
          <w:rFonts w:ascii="Times New Roman" w:hAnsi="Times New Roman"/>
          <w:szCs w:val="24"/>
          <w:lang w:val="sr-Latn-CS" w:eastAsia="sr-Cyrl-CS"/>
        </w:rPr>
        <w:t xml:space="preserve"> 32.</w:t>
      </w:r>
      <w:r w:rsidRPr="00B51F6D">
        <w:rPr>
          <w:rFonts w:ascii="Times New Roman" w:hAnsi="Times New Roman"/>
          <w:szCs w:val="24"/>
          <w:lang w:eastAsia="sr-Cyrl-CS"/>
        </w:rPr>
        <w:t xml:space="preserve"> став</w:t>
      </w:r>
      <w:r w:rsidRPr="00B51F6D">
        <w:rPr>
          <w:rFonts w:ascii="Times New Roman" w:hAnsi="Times New Roman"/>
          <w:szCs w:val="24"/>
          <w:lang w:val="sr-Latn-CS" w:eastAsia="sr-Cyrl-CS"/>
        </w:rPr>
        <w:t xml:space="preserve"> </w:t>
      </w:r>
      <w:r w:rsidR="00741A6C" w:rsidRPr="00B51F6D">
        <w:rPr>
          <w:rFonts w:ascii="Times New Roman" w:hAnsi="Times New Roman"/>
          <w:szCs w:val="24"/>
          <w:lang w:val="sr-Cyrl-RS" w:eastAsia="sr-Cyrl-CS"/>
        </w:rPr>
        <w:t>1</w:t>
      </w:r>
      <w:r w:rsidR="00741A6C" w:rsidRPr="00B51F6D">
        <w:rPr>
          <w:rFonts w:ascii="Times New Roman" w:hAnsi="Times New Roman"/>
          <w:szCs w:val="24"/>
          <w:lang w:val="sr-Latn-RS" w:eastAsia="sr-Cyrl-CS"/>
        </w:rPr>
        <w:t>.</w:t>
      </w:r>
      <w:r w:rsidR="00741A6C" w:rsidRPr="00B51F6D">
        <w:rPr>
          <w:rFonts w:ascii="Times New Roman" w:hAnsi="Times New Roman"/>
          <w:szCs w:val="24"/>
          <w:lang w:val="sr-Cyrl-RS" w:eastAsia="sr-Cyrl-CS"/>
        </w:rPr>
        <w:t xml:space="preserve"> и</w:t>
      </w:r>
      <w:r w:rsidRPr="00B51F6D">
        <w:rPr>
          <w:rFonts w:ascii="Times New Roman" w:hAnsi="Times New Roman"/>
          <w:szCs w:val="24"/>
          <w:lang w:eastAsia="sr-Cyrl-CS"/>
        </w:rPr>
        <w:t xml:space="preserve"> чл</w:t>
      </w:r>
      <w:r w:rsidR="00741A6C" w:rsidRPr="00B51F6D">
        <w:rPr>
          <w:rFonts w:ascii="Times New Roman" w:hAnsi="Times New Roman"/>
          <w:szCs w:val="24"/>
          <w:lang w:val="sr-Cyrl-RS" w:eastAsia="sr-Cyrl-CS"/>
        </w:rPr>
        <w:t>.</w:t>
      </w:r>
      <w:r w:rsidRPr="00B51F6D">
        <w:rPr>
          <w:rFonts w:ascii="Times New Roman" w:hAnsi="Times New Roman"/>
          <w:szCs w:val="24"/>
          <w:lang w:val="sr-Latn-CS" w:eastAsia="sr-Cyrl-CS"/>
        </w:rPr>
        <w:t xml:space="preserve"> 36.</w:t>
      </w:r>
      <w:r w:rsidRPr="00B51F6D">
        <w:rPr>
          <w:rFonts w:ascii="Times New Roman" w:hAnsi="Times New Roman"/>
          <w:szCs w:val="24"/>
          <w:lang w:eastAsia="sr-Cyrl-CS"/>
        </w:rPr>
        <w:t xml:space="preserve"> </w:t>
      </w:r>
      <w:r w:rsidRPr="00B51F6D">
        <w:rPr>
          <w:rFonts w:ascii="Times New Roman" w:hAnsi="Times New Roman"/>
          <w:szCs w:val="24"/>
          <w:lang w:val="sr-Cyrl-RS" w:eastAsia="sr-Cyrl-CS"/>
        </w:rPr>
        <w:t>и 58.</w:t>
      </w:r>
      <w:r w:rsidRPr="00B51F6D">
        <w:rPr>
          <w:rFonts w:ascii="Times New Roman" w:hAnsi="Times New Roman"/>
          <w:szCs w:val="24"/>
          <w:lang w:eastAsia="sr-Cyrl-CS"/>
        </w:rPr>
        <w:t xml:space="preserve"> Устава Републике Србије</w:t>
      </w:r>
      <w:r w:rsidR="008A235D" w:rsidRPr="00B51F6D">
        <w:rPr>
          <w:rFonts w:ascii="Times New Roman" w:hAnsi="Times New Roman"/>
          <w:szCs w:val="24"/>
          <w:lang w:val="sr-Cyrl-RS" w:eastAsia="sr-Cyrl-CS"/>
        </w:rPr>
        <w:t>, као и због повреде чл. 3, 6. и</w:t>
      </w:r>
      <w:r w:rsidR="008A235D" w:rsidRPr="00B51F6D">
        <w:rPr>
          <w:rFonts w:ascii="Times New Roman" w:hAnsi="Times New Roman"/>
          <w:szCs w:val="24"/>
          <w:lang w:val="sr-Latn-CS" w:eastAsia="sr-Cyrl-CS"/>
        </w:rPr>
        <w:t xml:space="preserve"> 13.</w:t>
      </w:r>
      <w:r w:rsidR="008A235D" w:rsidRPr="00B51F6D">
        <w:rPr>
          <w:rFonts w:ascii="Times New Roman" w:hAnsi="Times New Roman"/>
          <w:szCs w:val="24"/>
          <w:lang w:eastAsia="sr-Cyrl-CS"/>
        </w:rPr>
        <w:t xml:space="preserve"> </w:t>
      </w:r>
      <w:r w:rsidR="008A235D" w:rsidRPr="00B51F6D">
        <w:rPr>
          <w:rFonts w:ascii="Times New Roman" w:hAnsi="Times New Roman"/>
          <w:szCs w:val="24"/>
          <w:lang w:val="sr-Cyrl-RS" w:eastAsia="sr-Cyrl-CS"/>
        </w:rPr>
        <w:t>Европске к</w:t>
      </w:r>
      <w:r w:rsidR="008A235D" w:rsidRPr="00B51F6D">
        <w:rPr>
          <w:rFonts w:ascii="Times New Roman" w:hAnsi="Times New Roman"/>
          <w:szCs w:val="24"/>
          <w:lang w:eastAsia="sr-Cyrl-CS"/>
        </w:rPr>
        <w:t>онвенције</w:t>
      </w:r>
      <w:r w:rsidR="008A235D" w:rsidRPr="00B51F6D">
        <w:rPr>
          <w:rFonts w:ascii="Times New Roman" w:hAnsi="Times New Roman"/>
          <w:szCs w:val="24"/>
          <w:lang w:val="sr-Cyrl-RS" w:eastAsia="sr-Cyrl-CS"/>
        </w:rPr>
        <w:t xml:space="preserve"> </w:t>
      </w:r>
      <w:r w:rsidR="008A235D" w:rsidRPr="00B51F6D">
        <w:rPr>
          <w:rFonts w:ascii="Times New Roman" w:hAnsi="Times New Roman"/>
          <w:szCs w:val="24"/>
          <w:lang w:eastAsia="sr-Cyrl-CS"/>
        </w:rPr>
        <w:t>за заштиту људских права и осн</w:t>
      </w:r>
      <w:r w:rsidR="008A235D" w:rsidRPr="00B51F6D">
        <w:rPr>
          <w:rFonts w:ascii="Times New Roman" w:hAnsi="Times New Roman"/>
          <w:szCs w:val="24"/>
          <w:lang w:val="sr-Cyrl-RS" w:eastAsia="sr-Cyrl-CS"/>
        </w:rPr>
        <w:t>о</w:t>
      </w:r>
      <w:r w:rsidR="008A235D" w:rsidRPr="00B51F6D">
        <w:rPr>
          <w:rFonts w:ascii="Times New Roman" w:hAnsi="Times New Roman"/>
          <w:szCs w:val="24"/>
          <w:lang w:eastAsia="sr-Cyrl-CS"/>
        </w:rPr>
        <w:t>вних с</w:t>
      </w:r>
      <w:r w:rsidR="008A235D" w:rsidRPr="00B51F6D">
        <w:rPr>
          <w:rFonts w:ascii="Times New Roman" w:hAnsi="Times New Roman"/>
          <w:szCs w:val="24"/>
          <w:lang w:val="sr-Cyrl-RS" w:eastAsia="sr-Cyrl-CS"/>
        </w:rPr>
        <w:t>л</w:t>
      </w:r>
      <w:r w:rsidR="008A235D" w:rsidRPr="00B51F6D">
        <w:rPr>
          <w:rFonts w:ascii="Times New Roman" w:hAnsi="Times New Roman"/>
          <w:szCs w:val="24"/>
          <w:lang w:eastAsia="sr-Cyrl-CS"/>
        </w:rPr>
        <w:t>обода</w:t>
      </w:r>
      <w:r w:rsidR="008A235D" w:rsidRPr="00B51F6D">
        <w:rPr>
          <w:rFonts w:ascii="Times New Roman" w:hAnsi="Times New Roman"/>
          <w:szCs w:val="24"/>
          <w:lang w:val="sr-Cyrl-RS" w:eastAsia="sr-Cyrl-CS"/>
        </w:rPr>
        <w:t>.</w:t>
      </w:r>
      <w:r w:rsidRPr="00B51F6D">
        <w:rPr>
          <w:rFonts w:ascii="Times New Roman" w:hAnsi="Times New Roman"/>
          <w:szCs w:val="24"/>
          <w:lang w:val="sr-Cyrl-RS" w:eastAsia="sr-Cyrl-CS"/>
        </w:rPr>
        <w:t xml:space="preserve"> Уставна жалба је, такође, </w:t>
      </w:r>
      <w:r w:rsidR="008A235D" w:rsidRPr="00B51F6D">
        <w:rPr>
          <w:rFonts w:ascii="Times New Roman" w:hAnsi="Times New Roman"/>
          <w:szCs w:val="24"/>
          <w:lang w:val="sr-Cyrl-RS" w:eastAsia="sr-Cyrl-CS"/>
        </w:rPr>
        <w:t>изјављен</w:t>
      </w:r>
      <w:r w:rsidRPr="00B51F6D">
        <w:rPr>
          <w:rFonts w:ascii="Times New Roman" w:hAnsi="Times New Roman"/>
          <w:szCs w:val="24"/>
          <w:lang w:val="sr-Cyrl-RS" w:eastAsia="sr-Cyrl-CS"/>
        </w:rPr>
        <w:t>а</w:t>
      </w:r>
      <w:r w:rsidR="008A235D" w:rsidRPr="00B51F6D">
        <w:rPr>
          <w:rFonts w:ascii="Times New Roman" w:hAnsi="Times New Roman"/>
          <w:szCs w:val="24"/>
          <w:lang w:val="sr-Cyrl-RS"/>
        </w:rPr>
        <w:t xml:space="preserve"> због</w:t>
      </w:r>
      <w:r w:rsidR="008A235D" w:rsidRPr="00B51F6D">
        <w:rPr>
          <w:rFonts w:ascii="Times New Roman" w:hAnsi="Times New Roman"/>
          <w:szCs w:val="24"/>
        </w:rPr>
        <w:t xml:space="preserve"> повре</w:t>
      </w:r>
      <w:r w:rsidR="008A235D" w:rsidRPr="00B51F6D">
        <w:rPr>
          <w:rFonts w:ascii="Times New Roman" w:hAnsi="Times New Roman"/>
          <w:szCs w:val="24"/>
          <w:lang w:val="sr-Cyrl-RS"/>
        </w:rPr>
        <w:t>де</w:t>
      </w:r>
      <w:r w:rsidR="008A235D" w:rsidRPr="00B51F6D">
        <w:rPr>
          <w:rFonts w:ascii="Times New Roman" w:hAnsi="Times New Roman"/>
          <w:szCs w:val="24"/>
        </w:rPr>
        <w:t xml:space="preserve"> прав</w:t>
      </w:r>
      <w:r w:rsidR="008A235D" w:rsidRPr="00B51F6D">
        <w:rPr>
          <w:rFonts w:ascii="Times New Roman" w:hAnsi="Times New Roman"/>
          <w:szCs w:val="24"/>
          <w:lang w:val="sr-Cyrl-RS"/>
        </w:rPr>
        <w:t>а</w:t>
      </w:r>
      <w:r w:rsidR="008A235D" w:rsidRPr="00B51F6D">
        <w:rPr>
          <w:rFonts w:ascii="Times New Roman" w:hAnsi="Times New Roman"/>
          <w:szCs w:val="24"/>
        </w:rPr>
        <w:t xml:space="preserve"> на суђење у разумном року</w:t>
      </w:r>
      <w:r w:rsidR="008A235D" w:rsidRPr="00B51F6D">
        <w:rPr>
          <w:rFonts w:ascii="Times New Roman" w:hAnsi="Times New Roman"/>
          <w:szCs w:val="24"/>
          <w:lang w:val="sr-Cyrl-RS"/>
        </w:rPr>
        <w:t xml:space="preserve"> у </w:t>
      </w:r>
      <w:r w:rsidR="008A235D" w:rsidRPr="00B51F6D">
        <w:rPr>
          <w:rFonts w:ascii="Times New Roman" w:eastAsia="TimesNewRomanPSMT" w:hAnsi="Times New Roman"/>
          <w:szCs w:val="24"/>
          <w:lang w:val="sr-Cyrl-RS"/>
        </w:rPr>
        <w:t xml:space="preserve">управном поступку који је вођен пред </w:t>
      </w:r>
      <w:r w:rsidR="008A235D" w:rsidRPr="00B51F6D">
        <w:rPr>
          <w:rFonts w:ascii="Times New Roman" w:hAnsi="Times New Roman"/>
          <w:szCs w:val="24"/>
          <w:lang w:eastAsia="sr-Cyrl-CS"/>
        </w:rPr>
        <w:t>Одељењ</w:t>
      </w:r>
      <w:r w:rsidR="008A235D" w:rsidRPr="00B51F6D">
        <w:rPr>
          <w:rFonts w:ascii="Times New Roman" w:hAnsi="Times New Roman"/>
          <w:szCs w:val="24"/>
          <w:lang w:val="sr-Cyrl-RS" w:eastAsia="sr-Cyrl-CS"/>
        </w:rPr>
        <w:t>ем</w:t>
      </w:r>
      <w:r w:rsidR="008A235D" w:rsidRPr="00B51F6D">
        <w:rPr>
          <w:rFonts w:ascii="Times New Roman" w:hAnsi="Times New Roman"/>
          <w:szCs w:val="24"/>
          <w:lang w:eastAsia="sr-Cyrl-CS"/>
        </w:rPr>
        <w:t xml:space="preserve"> за инспекцијске послове Управе </w:t>
      </w:r>
      <w:r w:rsidR="008A235D" w:rsidRPr="00B51F6D">
        <w:rPr>
          <w:rFonts w:ascii="Times New Roman" w:hAnsi="Times New Roman"/>
          <w:szCs w:val="24"/>
          <w:lang w:val="sr-Cyrl-RS" w:eastAsia="sr-Cyrl-CS"/>
        </w:rPr>
        <w:t>г</w:t>
      </w:r>
      <w:r w:rsidR="008A235D" w:rsidRPr="00B51F6D">
        <w:rPr>
          <w:rFonts w:ascii="Times New Roman" w:hAnsi="Times New Roman"/>
          <w:szCs w:val="24"/>
          <w:lang w:eastAsia="sr-Cyrl-CS"/>
        </w:rPr>
        <w:t>радске општине Вож</w:t>
      </w:r>
      <w:r w:rsidR="008A235D" w:rsidRPr="00B51F6D">
        <w:rPr>
          <w:rFonts w:ascii="Times New Roman" w:hAnsi="Times New Roman"/>
          <w:szCs w:val="24"/>
          <w:lang w:val="sr-Cyrl-RS" w:eastAsia="sr-Cyrl-CS"/>
        </w:rPr>
        <w:t>д</w:t>
      </w:r>
      <w:r w:rsidR="008A235D" w:rsidRPr="00B51F6D">
        <w:rPr>
          <w:rFonts w:ascii="Times New Roman" w:hAnsi="Times New Roman"/>
          <w:szCs w:val="24"/>
          <w:lang w:eastAsia="sr-Cyrl-CS"/>
        </w:rPr>
        <w:t>овац у Београду</w:t>
      </w:r>
      <w:r w:rsidR="008A235D" w:rsidRPr="00B51F6D">
        <w:rPr>
          <w:rFonts w:ascii="Times New Roman" w:hAnsi="Times New Roman"/>
          <w:szCs w:val="24"/>
          <w:lang w:val="sr-Cyrl-RS" w:eastAsia="sr-Cyrl-CS"/>
        </w:rPr>
        <w:t xml:space="preserve"> у предмету </w:t>
      </w:r>
      <w:r w:rsidR="008A235D" w:rsidRPr="00B51F6D">
        <w:rPr>
          <w:rFonts w:ascii="Times New Roman" w:hAnsi="Times New Roman"/>
          <w:szCs w:val="24"/>
          <w:lang w:eastAsia="sr-Cyrl-CS"/>
        </w:rPr>
        <w:t>број</w:t>
      </w:r>
      <w:r w:rsidR="008A235D" w:rsidRPr="00B51F6D">
        <w:rPr>
          <w:rFonts w:ascii="Times New Roman" w:hAnsi="Times New Roman"/>
          <w:szCs w:val="24"/>
          <w:lang w:val="sr-Latn-CS" w:eastAsia="sr-Cyrl-CS"/>
        </w:rPr>
        <w:t xml:space="preserve"> 354-105/2012</w:t>
      </w:r>
      <w:r w:rsidR="008A235D" w:rsidRPr="00B51F6D">
        <w:rPr>
          <w:rFonts w:ascii="Times New Roman" w:hAnsi="Times New Roman"/>
          <w:szCs w:val="24"/>
          <w:lang w:val="sr-Cyrl-RS" w:eastAsia="sr-Cyrl-CS"/>
        </w:rPr>
        <w:t>.</w:t>
      </w:r>
    </w:p>
    <w:p w:rsidR="00107131" w:rsidRPr="00B51F6D" w:rsidRDefault="00107131" w:rsidP="00B51F6D">
      <w:pPr>
        <w:rPr>
          <w:rFonts w:ascii="Times New Roman" w:hAnsi="Times New Roman"/>
          <w:szCs w:val="24"/>
          <w:lang w:val="sr-Cyrl-RS" w:eastAsia="sr-Latn-CS"/>
        </w:rPr>
      </w:pPr>
      <w:r w:rsidRPr="00B51F6D">
        <w:rPr>
          <w:rFonts w:ascii="Times New Roman" w:hAnsi="Times New Roman"/>
          <w:szCs w:val="24"/>
          <w:lang w:val="sr-Cyrl-RS" w:eastAsia="sr-Cyrl-CS"/>
        </w:rPr>
        <w:t xml:space="preserve"> </w:t>
      </w:r>
      <w:r w:rsidR="005F01DB" w:rsidRPr="00B51F6D">
        <w:rPr>
          <w:rFonts w:ascii="Times New Roman" w:eastAsia="TimesNewRomanPSMT" w:hAnsi="Times New Roman"/>
          <w:szCs w:val="24"/>
          <w:lang w:val="sr-Latn-CS"/>
        </w:rPr>
        <w:tab/>
      </w:r>
      <w:r w:rsidRPr="00B51F6D">
        <w:rPr>
          <w:rFonts w:ascii="Times New Roman" w:eastAsia="TimesNewRomanPSMT" w:hAnsi="Times New Roman"/>
          <w:szCs w:val="24"/>
          <w:lang w:val="sr-Cyrl-RS"/>
        </w:rPr>
        <w:t xml:space="preserve">У уставној жалби се наводи: </w:t>
      </w:r>
      <w:r w:rsidRPr="00B51F6D">
        <w:rPr>
          <w:rFonts w:ascii="Times New Roman" w:hAnsi="Times New Roman"/>
          <w:szCs w:val="24"/>
          <w:lang w:val="sr-Cyrl-RS" w:eastAsia="sr-Latn-CS"/>
        </w:rPr>
        <w:t>да је г</w:t>
      </w:r>
      <w:proofErr w:type="spellStart"/>
      <w:r w:rsidRPr="00B51F6D">
        <w:rPr>
          <w:rFonts w:ascii="Times New Roman" w:hAnsi="Times New Roman"/>
          <w:szCs w:val="24"/>
          <w:lang w:eastAsia="sr-Latn-CS"/>
        </w:rPr>
        <w:t>рађевински</w:t>
      </w:r>
      <w:proofErr w:type="spellEnd"/>
      <w:r w:rsidRPr="00B51F6D">
        <w:rPr>
          <w:rFonts w:ascii="Times New Roman" w:hAnsi="Times New Roman"/>
          <w:szCs w:val="24"/>
          <w:lang w:eastAsia="sr-Latn-CS"/>
        </w:rPr>
        <w:t xml:space="preserve"> инспектор Одељења за инспекцијске послове Општинске управе</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Градске општине Вождовац у Београду</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донео решење бр</w:t>
      </w:r>
      <w:r w:rsidRPr="00B51F6D">
        <w:rPr>
          <w:rFonts w:ascii="Times New Roman" w:hAnsi="Times New Roman"/>
          <w:szCs w:val="24"/>
          <w:lang w:val="sr-Cyrl-RS" w:eastAsia="sr-Latn-CS"/>
        </w:rPr>
        <w:t>ој</w:t>
      </w:r>
      <w:r w:rsidR="00B51F6D">
        <w:rPr>
          <w:rFonts w:ascii="Times New Roman" w:hAnsi="Times New Roman"/>
          <w:szCs w:val="24"/>
          <w:lang w:val="sr-Cyrl-RS" w:eastAsia="sr-Latn-CS"/>
        </w:rPr>
        <w:t xml:space="preserve"> </w:t>
      </w:r>
      <w:r w:rsidRPr="00B51F6D">
        <w:rPr>
          <w:rFonts w:ascii="Times New Roman" w:hAnsi="Times New Roman"/>
          <w:szCs w:val="24"/>
          <w:lang w:val="sr-Latn-CS" w:eastAsia="sr-Latn-CS"/>
        </w:rPr>
        <w:t>354-105/2012</w:t>
      </w:r>
      <w:r w:rsidRPr="00B51F6D">
        <w:rPr>
          <w:rFonts w:ascii="Times New Roman" w:hAnsi="Times New Roman"/>
          <w:szCs w:val="24"/>
          <w:lang w:eastAsia="sr-Latn-CS"/>
        </w:rPr>
        <w:t xml:space="preserve"> од</w:t>
      </w:r>
      <w:r w:rsidRPr="00B51F6D">
        <w:rPr>
          <w:rFonts w:ascii="Times New Roman" w:hAnsi="Times New Roman"/>
          <w:szCs w:val="24"/>
          <w:lang w:val="sr-Latn-CS" w:eastAsia="sr-Latn-CS"/>
        </w:rPr>
        <w:t xml:space="preserve"> 3.</w:t>
      </w:r>
      <w:r w:rsidRPr="00B51F6D">
        <w:rPr>
          <w:rFonts w:ascii="Times New Roman" w:hAnsi="Times New Roman"/>
          <w:szCs w:val="24"/>
          <w:lang w:val="sr-Cyrl-RS" w:eastAsia="sr-Latn-CS"/>
        </w:rPr>
        <w:t xml:space="preserve"> априла </w:t>
      </w:r>
      <w:r w:rsidRPr="00B51F6D">
        <w:rPr>
          <w:rFonts w:ascii="Times New Roman" w:hAnsi="Times New Roman"/>
          <w:szCs w:val="24"/>
          <w:lang w:val="sr-Latn-CS" w:eastAsia="sr-Latn-CS"/>
        </w:rPr>
        <w:t>2013.</w:t>
      </w:r>
      <w:r w:rsidRPr="00B51F6D">
        <w:rPr>
          <w:rFonts w:ascii="Times New Roman" w:hAnsi="Times New Roman"/>
          <w:szCs w:val="24"/>
          <w:lang w:eastAsia="sr-Latn-CS"/>
        </w:rPr>
        <w:t xml:space="preserve"> године</w:t>
      </w:r>
      <w:r w:rsidRPr="00B51F6D">
        <w:rPr>
          <w:rFonts w:ascii="Times New Roman" w:hAnsi="Times New Roman"/>
          <w:szCs w:val="24"/>
          <w:lang w:val="sr-Cyrl-RS" w:eastAsia="sr-Latn-CS"/>
        </w:rPr>
        <w:t>,</w:t>
      </w:r>
      <w:r w:rsidRPr="00B51F6D">
        <w:rPr>
          <w:rFonts w:ascii="Times New Roman" w:hAnsi="Times New Roman"/>
          <w:szCs w:val="24"/>
          <w:lang w:eastAsia="sr-Latn-CS"/>
        </w:rPr>
        <w:t xml:space="preserve"> којим</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је наређено</w:t>
      </w:r>
      <w:r w:rsidRPr="00B51F6D">
        <w:rPr>
          <w:rFonts w:ascii="Times New Roman" w:hAnsi="Times New Roman"/>
          <w:szCs w:val="24"/>
          <w:lang w:val="sr-Cyrl-RS" w:eastAsia="sr-Latn-CS"/>
        </w:rPr>
        <w:t xml:space="preserve"> подносиоцима</w:t>
      </w:r>
      <w:r w:rsidRPr="00B51F6D">
        <w:rPr>
          <w:rFonts w:ascii="Times New Roman" w:hAnsi="Times New Roman"/>
          <w:szCs w:val="24"/>
          <w:lang w:eastAsia="sr-Latn-CS"/>
        </w:rPr>
        <w:t xml:space="preserve"> да у року од тр</w:t>
      </w:r>
      <w:r w:rsidRPr="00B51F6D">
        <w:rPr>
          <w:rFonts w:ascii="Times New Roman" w:hAnsi="Times New Roman"/>
          <w:szCs w:val="24"/>
          <w:lang w:val="sr-Cyrl-RS" w:eastAsia="sr-Latn-CS"/>
        </w:rPr>
        <w:t xml:space="preserve">и </w:t>
      </w:r>
      <w:r w:rsidRPr="00B51F6D">
        <w:rPr>
          <w:rFonts w:ascii="Times New Roman" w:hAnsi="Times New Roman"/>
          <w:szCs w:val="24"/>
          <w:lang w:eastAsia="sr-Latn-CS"/>
        </w:rPr>
        <w:t xml:space="preserve">дана </w:t>
      </w:r>
      <w:r w:rsidRPr="00B51F6D">
        <w:rPr>
          <w:rFonts w:ascii="Times New Roman" w:hAnsi="Times New Roman"/>
          <w:szCs w:val="24"/>
          <w:lang w:val="sr-Cyrl-RS" w:eastAsia="sr-Latn-CS"/>
        </w:rPr>
        <w:t>о</w:t>
      </w:r>
      <w:r w:rsidRPr="00B51F6D">
        <w:rPr>
          <w:rFonts w:ascii="Times New Roman" w:hAnsi="Times New Roman"/>
          <w:szCs w:val="24"/>
          <w:lang w:eastAsia="sr-Latn-CS"/>
        </w:rPr>
        <w:t>д дана пријема уклоне објекат од чврстог материјала величине</w:t>
      </w:r>
      <w:r w:rsidRPr="00B51F6D">
        <w:rPr>
          <w:rFonts w:ascii="Times New Roman" w:hAnsi="Times New Roman"/>
          <w:szCs w:val="24"/>
          <w:lang w:val="sr-Latn-CS" w:eastAsia="sr-Latn-CS"/>
        </w:rPr>
        <w:t xml:space="preserve"> 11,50</w:t>
      </w:r>
      <w:r w:rsidRPr="00B51F6D">
        <w:rPr>
          <w:rFonts w:ascii="Times New Roman" w:hAnsi="Times New Roman"/>
          <w:szCs w:val="24"/>
          <w:lang w:eastAsia="sr-Latn-CS"/>
        </w:rPr>
        <w:t xml:space="preserve"> м х</w:t>
      </w:r>
      <w:r w:rsidRPr="00B51F6D">
        <w:rPr>
          <w:rFonts w:ascii="Times New Roman" w:hAnsi="Times New Roman"/>
          <w:szCs w:val="24"/>
          <w:lang w:val="sr-Cyrl-RS" w:eastAsia="sr-Latn-CS"/>
        </w:rPr>
        <w:t xml:space="preserve"> </w:t>
      </w:r>
      <w:r w:rsidRPr="00B51F6D">
        <w:rPr>
          <w:rFonts w:ascii="Times New Roman" w:hAnsi="Times New Roman"/>
          <w:szCs w:val="24"/>
          <w:lang w:val="sr-Latn-CS" w:eastAsia="sr-Latn-CS"/>
        </w:rPr>
        <w:t>10,10</w:t>
      </w:r>
      <w:r w:rsidRPr="00B51F6D">
        <w:rPr>
          <w:rFonts w:ascii="Times New Roman" w:hAnsi="Times New Roman"/>
          <w:szCs w:val="24"/>
          <w:lang w:eastAsia="sr-Latn-CS"/>
        </w:rPr>
        <w:t xml:space="preserve"> м, спратности П+1</w:t>
      </w:r>
      <w:r w:rsidRPr="00B51F6D">
        <w:rPr>
          <w:rFonts w:ascii="Times New Roman" w:hAnsi="Times New Roman"/>
          <w:szCs w:val="24"/>
          <w:lang w:val="sr-Latn-CS" w:eastAsia="sr-Latn-CS"/>
        </w:rPr>
        <w:t>,</w:t>
      </w:r>
      <w:r w:rsidRPr="00B51F6D">
        <w:rPr>
          <w:rFonts w:ascii="Times New Roman" w:hAnsi="Times New Roman"/>
          <w:szCs w:val="24"/>
          <w:lang w:eastAsia="sr-Latn-CS"/>
        </w:rPr>
        <w:t xml:space="preserve"> изграђен без</w:t>
      </w:r>
      <w:r w:rsidRPr="00B51F6D">
        <w:rPr>
          <w:rFonts w:ascii="Times New Roman" w:hAnsi="Times New Roman"/>
          <w:szCs w:val="24"/>
          <w:lang w:val="sr-Cyrl-RS" w:eastAsia="sr-Latn-CS"/>
        </w:rPr>
        <w:t xml:space="preserve"> г</w:t>
      </w:r>
      <w:r w:rsidRPr="00B51F6D">
        <w:rPr>
          <w:rFonts w:ascii="Times New Roman" w:hAnsi="Times New Roman"/>
          <w:szCs w:val="24"/>
          <w:lang w:eastAsia="sr-Latn-CS"/>
        </w:rPr>
        <w:t>рађевинске</w:t>
      </w:r>
      <w:r w:rsidRPr="00B51F6D">
        <w:rPr>
          <w:rFonts w:ascii="Times New Roman" w:hAnsi="Times New Roman"/>
          <w:szCs w:val="24"/>
          <w:lang w:val="sr-Cyrl-RS" w:eastAsia="sr-Latn-CS"/>
        </w:rPr>
        <w:t xml:space="preserve"> д</w:t>
      </w:r>
      <w:r w:rsidRPr="00B51F6D">
        <w:rPr>
          <w:rFonts w:ascii="Times New Roman" w:hAnsi="Times New Roman"/>
          <w:szCs w:val="24"/>
          <w:lang w:eastAsia="sr-Latn-CS"/>
        </w:rPr>
        <w:t>озволе на катастарск</w:t>
      </w:r>
      <w:r w:rsidRPr="00B51F6D">
        <w:rPr>
          <w:rFonts w:ascii="Times New Roman" w:hAnsi="Times New Roman"/>
          <w:szCs w:val="24"/>
          <w:lang w:val="sr-Cyrl-RS" w:eastAsia="sr-Latn-CS"/>
        </w:rPr>
        <w:t>им</w:t>
      </w:r>
      <w:r w:rsidRPr="00B51F6D">
        <w:rPr>
          <w:rFonts w:ascii="Times New Roman" w:hAnsi="Times New Roman"/>
          <w:szCs w:val="24"/>
          <w:lang w:eastAsia="sr-Latn-CS"/>
        </w:rPr>
        <w:t xml:space="preserve"> парцел</w:t>
      </w:r>
      <w:r w:rsidRPr="00B51F6D">
        <w:rPr>
          <w:rFonts w:ascii="Times New Roman" w:hAnsi="Times New Roman"/>
          <w:szCs w:val="24"/>
          <w:lang w:val="sr-Cyrl-RS" w:eastAsia="sr-Latn-CS"/>
        </w:rPr>
        <w:t>ама</w:t>
      </w:r>
      <w:r w:rsidRPr="00B51F6D">
        <w:rPr>
          <w:rFonts w:ascii="Times New Roman" w:hAnsi="Times New Roman"/>
          <w:szCs w:val="24"/>
          <w:lang w:eastAsia="sr-Latn-CS"/>
        </w:rPr>
        <w:t xml:space="preserve"> бр.</w:t>
      </w:r>
      <w:r w:rsidRPr="00B51F6D">
        <w:rPr>
          <w:rFonts w:ascii="Times New Roman" w:hAnsi="Times New Roman"/>
          <w:szCs w:val="24"/>
          <w:lang w:val="sr-Latn-CS" w:eastAsia="sr-Latn-CS"/>
        </w:rPr>
        <w:t xml:space="preserve"> 6879/4</w:t>
      </w:r>
      <w:r w:rsidRPr="00B51F6D">
        <w:rPr>
          <w:rFonts w:ascii="Times New Roman" w:hAnsi="Times New Roman"/>
          <w:szCs w:val="24"/>
          <w:lang w:eastAsia="sr-Latn-CS"/>
        </w:rPr>
        <w:t xml:space="preserve"> и</w:t>
      </w:r>
      <w:r w:rsidRPr="00B51F6D">
        <w:rPr>
          <w:rFonts w:ascii="Times New Roman" w:hAnsi="Times New Roman"/>
          <w:szCs w:val="24"/>
          <w:lang w:val="sr-Latn-CS" w:eastAsia="sr-Latn-CS"/>
        </w:rPr>
        <w:t xml:space="preserve"> 6880/1,</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 xml:space="preserve">обе </w:t>
      </w:r>
      <w:r w:rsidR="00741A6C" w:rsidRPr="00B51F6D">
        <w:rPr>
          <w:rFonts w:ascii="Times New Roman" w:hAnsi="Times New Roman"/>
          <w:szCs w:val="24"/>
          <w:lang w:val="sr-Cyrl-RS" w:eastAsia="sr-Latn-CS"/>
        </w:rPr>
        <w:t xml:space="preserve">у </w:t>
      </w:r>
      <w:r w:rsidRPr="00B51F6D">
        <w:rPr>
          <w:rFonts w:ascii="Times New Roman" w:hAnsi="Times New Roman"/>
          <w:szCs w:val="24"/>
          <w:lang w:eastAsia="sr-Latn-CS"/>
        </w:rPr>
        <w:t>КО Вождовац</w:t>
      </w:r>
      <w:r w:rsidRPr="00B51F6D">
        <w:rPr>
          <w:rFonts w:ascii="Times New Roman" w:hAnsi="Times New Roman"/>
          <w:szCs w:val="24"/>
          <w:lang w:val="sr-Cyrl-RS" w:eastAsia="sr-Latn-CS"/>
        </w:rPr>
        <w:t xml:space="preserve">; да је наведено решење донео </w:t>
      </w:r>
      <w:r w:rsidRPr="00B51F6D">
        <w:rPr>
          <w:rFonts w:ascii="Times New Roman" w:hAnsi="Times New Roman"/>
          <w:szCs w:val="24"/>
          <w:lang w:eastAsia="sr-Cyrl-CS"/>
        </w:rPr>
        <w:t xml:space="preserve">главни грађевински инспектор који није вршио увиђај, </w:t>
      </w:r>
      <w:r w:rsidRPr="00B51F6D">
        <w:rPr>
          <w:rFonts w:ascii="Times New Roman" w:hAnsi="Times New Roman"/>
          <w:szCs w:val="24"/>
          <w:lang w:val="sr-Cyrl-RS" w:eastAsia="sr-Cyrl-CS"/>
        </w:rPr>
        <w:t>„</w:t>
      </w:r>
      <w:r w:rsidRPr="00B51F6D">
        <w:rPr>
          <w:rFonts w:ascii="Times New Roman" w:hAnsi="Times New Roman"/>
          <w:szCs w:val="24"/>
          <w:lang w:eastAsia="sr-Cyrl-CS"/>
        </w:rPr>
        <w:t>што</w:t>
      </w:r>
      <w:r w:rsidRPr="00B51F6D">
        <w:rPr>
          <w:rFonts w:ascii="Times New Roman" w:hAnsi="Times New Roman"/>
          <w:szCs w:val="24"/>
          <w:lang w:val="sr-Cyrl-RS" w:eastAsia="sr-Cyrl-CS"/>
        </w:rPr>
        <w:t xml:space="preserve"> </w:t>
      </w:r>
      <w:r w:rsidRPr="00B51F6D">
        <w:rPr>
          <w:rFonts w:ascii="Times New Roman" w:hAnsi="Times New Roman"/>
          <w:szCs w:val="24"/>
          <w:lang w:eastAsia="sr-Cyrl-CS"/>
        </w:rPr>
        <w:t xml:space="preserve">значи да га је донео ненадлежан </w:t>
      </w:r>
      <w:r w:rsidRPr="00B51F6D">
        <w:rPr>
          <w:rFonts w:ascii="Times New Roman" w:hAnsi="Times New Roman"/>
          <w:szCs w:val="24"/>
          <w:lang w:val="sr-Cyrl-RS" w:eastAsia="sr-Cyrl-CS"/>
        </w:rPr>
        <w:t>о</w:t>
      </w:r>
      <w:r w:rsidRPr="00B51F6D">
        <w:rPr>
          <w:rFonts w:ascii="Times New Roman" w:hAnsi="Times New Roman"/>
          <w:szCs w:val="24"/>
          <w:lang w:eastAsia="sr-Cyrl-CS"/>
        </w:rPr>
        <w:t>рган</w:t>
      </w:r>
      <w:r w:rsidRPr="00B51F6D">
        <w:rPr>
          <w:rFonts w:ascii="Times New Roman" w:hAnsi="Times New Roman"/>
          <w:szCs w:val="24"/>
          <w:lang w:val="sr-Cyrl-RS" w:eastAsia="sr-Cyrl-CS"/>
        </w:rPr>
        <w:t xml:space="preserve">“; </w:t>
      </w:r>
      <w:r w:rsidRPr="00B51F6D">
        <w:rPr>
          <w:rFonts w:ascii="Times New Roman" w:hAnsi="Times New Roman"/>
          <w:szCs w:val="24"/>
          <w:lang w:val="sr-Cyrl-RS" w:eastAsia="sr-Latn-CS"/>
        </w:rPr>
        <w:lastRenderedPageBreak/>
        <w:t xml:space="preserve">да у време </w:t>
      </w:r>
      <w:r w:rsidRPr="00B51F6D">
        <w:rPr>
          <w:rFonts w:ascii="Times New Roman" w:hAnsi="Times New Roman"/>
          <w:szCs w:val="24"/>
          <w:lang w:eastAsia="sr-Cyrl-CS"/>
        </w:rPr>
        <w:t>уручења решења</w:t>
      </w:r>
      <w:r w:rsidRPr="00B51F6D">
        <w:rPr>
          <w:rFonts w:ascii="Times New Roman" w:hAnsi="Times New Roman"/>
          <w:szCs w:val="24"/>
          <w:lang w:val="sr-Cyrl-RS" w:eastAsia="sr-Cyrl-CS"/>
        </w:rPr>
        <w:t xml:space="preserve"> није</w:t>
      </w:r>
      <w:r w:rsidRPr="00B51F6D">
        <w:rPr>
          <w:rFonts w:ascii="Times New Roman" w:hAnsi="Times New Roman"/>
          <w:szCs w:val="24"/>
          <w:lang w:eastAsia="sr-Cyrl-CS"/>
        </w:rPr>
        <w:t xml:space="preserve"> важио </w:t>
      </w:r>
      <w:r w:rsidRPr="00B51F6D">
        <w:rPr>
          <w:rFonts w:ascii="Times New Roman" w:hAnsi="Times New Roman"/>
          <w:szCs w:val="24"/>
          <w:lang w:val="sr-Cyrl-RS" w:eastAsia="sr-Cyrl-CS"/>
        </w:rPr>
        <w:t>исти</w:t>
      </w:r>
      <w:r w:rsidRPr="00B51F6D">
        <w:rPr>
          <w:rFonts w:ascii="Times New Roman" w:hAnsi="Times New Roman"/>
          <w:szCs w:val="24"/>
          <w:lang w:eastAsia="sr-Cyrl-CS"/>
        </w:rPr>
        <w:t xml:space="preserve"> материјални пр</w:t>
      </w:r>
      <w:r w:rsidRPr="00B51F6D">
        <w:rPr>
          <w:rFonts w:ascii="Times New Roman" w:hAnsi="Times New Roman"/>
          <w:szCs w:val="24"/>
          <w:lang w:val="sr-Cyrl-RS" w:eastAsia="sr-Cyrl-CS"/>
        </w:rPr>
        <w:t>о</w:t>
      </w:r>
      <w:r w:rsidRPr="00B51F6D">
        <w:rPr>
          <w:rFonts w:ascii="Times New Roman" w:hAnsi="Times New Roman"/>
          <w:szCs w:val="24"/>
          <w:lang w:eastAsia="sr-Cyrl-CS"/>
        </w:rPr>
        <w:t>пи</w:t>
      </w:r>
      <w:r w:rsidRPr="00B51F6D">
        <w:rPr>
          <w:rFonts w:ascii="Times New Roman" w:hAnsi="Times New Roman"/>
          <w:szCs w:val="24"/>
          <w:lang w:val="sr-Cyrl-RS" w:eastAsia="sr-Cyrl-CS"/>
        </w:rPr>
        <w:t>с</w:t>
      </w:r>
      <w:r w:rsidRPr="00B51F6D">
        <w:rPr>
          <w:rFonts w:ascii="Times New Roman" w:hAnsi="Times New Roman"/>
          <w:szCs w:val="24"/>
          <w:lang w:eastAsia="sr-Cyrl-CS"/>
        </w:rPr>
        <w:t xml:space="preserve"> </w:t>
      </w:r>
      <w:r w:rsidRPr="00B51F6D">
        <w:rPr>
          <w:rFonts w:ascii="Times New Roman" w:hAnsi="Times New Roman"/>
          <w:szCs w:val="24"/>
          <w:lang w:val="sr-Cyrl-RS" w:eastAsia="sr-Cyrl-CS"/>
        </w:rPr>
        <w:t>као у време доношења решења;</w:t>
      </w:r>
      <w:r w:rsidR="00B51F6D">
        <w:rPr>
          <w:rFonts w:ascii="Times New Roman" w:hAnsi="Times New Roman"/>
          <w:szCs w:val="24"/>
          <w:lang w:val="sr-Cyrl-RS" w:eastAsia="sr-Cyrl-CS"/>
        </w:rPr>
        <w:t xml:space="preserve"> </w:t>
      </w:r>
      <w:r w:rsidRPr="00B51F6D">
        <w:rPr>
          <w:rFonts w:ascii="Times New Roman" w:hAnsi="Times New Roman"/>
          <w:szCs w:val="24"/>
          <w:lang w:val="sr-Cyrl-RS" w:eastAsia="sr-Cyrl-CS"/>
        </w:rPr>
        <w:t>да се радило о</w:t>
      </w:r>
      <w:r w:rsidRPr="00B51F6D">
        <w:rPr>
          <w:rFonts w:ascii="Times New Roman" w:hAnsi="Times New Roman"/>
          <w:szCs w:val="24"/>
          <w:lang w:eastAsia="sr-Cyrl-CS"/>
        </w:rPr>
        <w:t xml:space="preserve"> </w:t>
      </w:r>
      <w:r w:rsidRPr="00B51F6D">
        <w:rPr>
          <w:rFonts w:ascii="Times New Roman" w:hAnsi="Times New Roman"/>
          <w:szCs w:val="24"/>
          <w:lang w:val="sr-Cyrl-RS" w:eastAsia="sr-Cyrl-CS"/>
        </w:rPr>
        <w:t>„</w:t>
      </w:r>
      <w:r w:rsidRPr="00B51F6D">
        <w:rPr>
          <w:rFonts w:ascii="Times New Roman" w:hAnsi="Times New Roman"/>
          <w:szCs w:val="24"/>
          <w:lang w:eastAsia="sr-Cyrl-CS"/>
        </w:rPr>
        <w:t>класичн</w:t>
      </w:r>
      <w:r w:rsidRPr="00B51F6D">
        <w:rPr>
          <w:rFonts w:ascii="Times New Roman" w:hAnsi="Times New Roman"/>
          <w:szCs w:val="24"/>
          <w:lang w:val="sr-Cyrl-RS" w:eastAsia="sr-Cyrl-CS"/>
        </w:rPr>
        <w:t>о</w:t>
      </w:r>
      <w:r w:rsidRPr="00B51F6D">
        <w:rPr>
          <w:rFonts w:ascii="Times New Roman" w:hAnsi="Times New Roman"/>
          <w:szCs w:val="24"/>
          <w:lang w:eastAsia="sr-Cyrl-CS"/>
        </w:rPr>
        <w:t>м бесправн</w:t>
      </w:r>
      <w:r w:rsidRPr="00B51F6D">
        <w:rPr>
          <w:rFonts w:ascii="Times New Roman" w:hAnsi="Times New Roman"/>
          <w:szCs w:val="24"/>
          <w:lang w:val="sr-Cyrl-RS" w:eastAsia="sr-Cyrl-CS"/>
        </w:rPr>
        <w:t>ом</w:t>
      </w:r>
      <w:r w:rsidRPr="00B51F6D">
        <w:rPr>
          <w:rFonts w:ascii="Times New Roman" w:hAnsi="Times New Roman"/>
          <w:szCs w:val="24"/>
          <w:lang w:eastAsia="sr-Cyrl-CS"/>
        </w:rPr>
        <w:t xml:space="preserve"> </w:t>
      </w:r>
      <w:r w:rsidRPr="00B51F6D">
        <w:rPr>
          <w:rFonts w:ascii="Times New Roman" w:hAnsi="Times New Roman"/>
          <w:szCs w:val="24"/>
          <w:lang w:val="sr-Cyrl-RS" w:eastAsia="sr-Cyrl-CS"/>
        </w:rPr>
        <w:t>о</w:t>
      </w:r>
      <w:r w:rsidRPr="00B51F6D">
        <w:rPr>
          <w:rFonts w:ascii="Times New Roman" w:hAnsi="Times New Roman"/>
          <w:szCs w:val="24"/>
          <w:lang w:eastAsia="sr-Cyrl-CS"/>
        </w:rPr>
        <w:t>бјекту мале привреде</w:t>
      </w:r>
      <w:r w:rsidRPr="00B51F6D">
        <w:rPr>
          <w:rFonts w:ascii="Times New Roman" w:hAnsi="Times New Roman"/>
          <w:szCs w:val="24"/>
          <w:lang w:val="sr-Cyrl-RS" w:eastAsia="sr-Cyrl-CS"/>
        </w:rPr>
        <w:t>“, а</w:t>
      </w:r>
      <w:r w:rsidRPr="00B51F6D">
        <w:rPr>
          <w:rFonts w:ascii="Times New Roman" w:hAnsi="Times New Roman"/>
          <w:szCs w:val="24"/>
          <w:lang w:eastAsia="sr-Cyrl-CS"/>
        </w:rPr>
        <w:t xml:space="preserve"> према одредбама</w:t>
      </w:r>
      <w:r w:rsidRPr="00B51F6D">
        <w:rPr>
          <w:rFonts w:ascii="Times New Roman" w:hAnsi="Times New Roman"/>
          <w:szCs w:val="24"/>
          <w:lang w:val="sr-Latn-CS" w:eastAsia="sr-Cyrl-CS"/>
        </w:rPr>
        <w:t xml:space="preserve"> </w:t>
      </w:r>
      <w:r w:rsidRPr="00B51F6D">
        <w:rPr>
          <w:rFonts w:ascii="Times New Roman" w:hAnsi="Times New Roman"/>
          <w:szCs w:val="24"/>
          <w:lang w:eastAsia="sr-Cyrl-CS"/>
        </w:rPr>
        <w:t>Закона</w:t>
      </w:r>
      <w:r w:rsidRPr="00B51F6D">
        <w:rPr>
          <w:rFonts w:ascii="Times New Roman" w:hAnsi="Times New Roman"/>
          <w:szCs w:val="24"/>
          <w:lang w:val="sr-Cyrl-RS" w:eastAsia="sr-Cyrl-CS"/>
        </w:rPr>
        <w:t xml:space="preserve"> о изградњи објеката </w:t>
      </w:r>
      <w:r w:rsidRPr="00B51F6D">
        <w:rPr>
          <w:rFonts w:ascii="Times New Roman" w:hAnsi="Times New Roman"/>
          <w:szCs w:val="24"/>
          <w:lang w:eastAsia="sr-Cyrl-CS"/>
        </w:rPr>
        <w:t xml:space="preserve">за издавање </w:t>
      </w:r>
      <w:r w:rsidRPr="00B51F6D">
        <w:rPr>
          <w:rFonts w:ascii="Times New Roman" w:hAnsi="Times New Roman"/>
          <w:szCs w:val="24"/>
          <w:lang w:val="sr-Cyrl-RS" w:eastAsia="sr-Cyrl-CS"/>
        </w:rPr>
        <w:t>грађевинске дозволе з</w:t>
      </w:r>
      <w:r w:rsidRPr="00B51F6D">
        <w:rPr>
          <w:rFonts w:ascii="Times New Roman" w:hAnsi="Times New Roman"/>
          <w:szCs w:val="24"/>
          <w:lang w:eastAsia="sr-Cyrl-CS"/>
        </w:rPr>
        <w:t>а такве објекте био је надл</w:t>
      </w:r>
      <w:r w:rsidRPr="00B51F6D">
        <w:rPr>
          <w:rFonts w:ascii="Times New Roman" w:hAnsi="Times New Roman"/>
          <w:szCs w:val="24"/>
          <w:lang w:val="sr-Cyrl-RS" w:eastAsia="sr-Cyrl-CS"/>
        </w:rPr>
        <w:t>е</w:t>
      </w:r>
      <w:r w:rsidRPr="00B51F6D">
        <w:rPr>
          <w:rFonts w:ascii="Times New Roman" w:hAnsi="Times New Roman"/>
          <w:szCs w:val="24"/>
          <w:lang w:eastAsia="sr-Cyrl-CS"/>
        </w:rPr>
        <w:t>жан грађевински инспе</w:t>
      </w:r>
      <w:r w:rsidRPr="00B51F6D">
        <w:rPr>
          <w:rFonts w:ascii="Times New Roman" w:hAnsi="Times New Roman"/>
          <w:szCs w:val="24"/>
          <w:lang w:val="sr-Cyrl-RS" w:eastAsia="sr-Cyrl-CS"/>
        </w:rPr>
        <w:t>ктор г</w:t>
      </w:r>
      <w:r w:rsidRPr="00B51F6D">
        <w:rPr>
          <w:rFonts w:ascii="Times New Roman" w:hAnsi="Times New Roman"/>
          <w:szCs w:val="24"/>
          <w:lang w:eastAsia="sr-Cyrl-CS"/>
        </w:rPr>
        <w:t>рада Београда</w:t>
      </w:r>
      <w:r w:rsidRPr="00B51F6D">
        <w:rPr>
          <w:rFonts w:ascii="Times New Roman" w:hAnsi="Times New Roman"/>
          <w:szCs w:val="24"/>
          <w:lang w:val="sr-Latn-CS" w:eastAsia="sr-Cyrl-CS"/>
        </w:rPr>
        <w:t xml:space="preserve"> </w:t>
      </w:r>
      <w:r w:rsidRPr="00B51F6D">
        <w:rPr>
          <w:rFonts w:ascii="Times New Roman" w:hAnsi="Times New Roman"/>
          <w:szCs w:val="24"/>
          <w:lang w:eastAsia="sr-Cyrl-CS"/>
        </w:rPr>
        <w:t>у првом степену</w:t>
      </w:r>
      <w:r w:rsidRPr="00B51F6D">
        <w:rPr>
          <w:rFonts w:ascii="Times New Roman" w:hAnsi="Times New Roman"/>
          <w:szCs w:val="24"/>
          <w:lang w:val="sr-Cyrl-RS" w:eastAsia="sr-Cyrl-CS"/>
        </w:rPr>
        <w:t xml:space="preserve">; да подноситељки Катарини </w:t>
      </w:r>
      <w:r w:rsidRPr="00B51F6D">
        <w:rPr>
          <w:rFonts w:ascii="Times New Roman" w:hAnsi="Times New Roman"/>
          <w:szCs w:val="24"/>
          <w:lang w:eastAsia="sr-Cyrl-CS"/>
        </w:rPr>
        <w:t xml:space="preserve">Жидишић </w:t>
      </w:r>
      <w:r w:rsidRPr="00B51F6D">
        <w:rPr>
          <w:rFonts w:ascii="Times New Roman" w:hAnsi="Times New Roman"/>
          <w:szCs w:val="24"/>
          <w:lang w:val="sr-Cyrl-RS" w:eastAsia="sr-Cyrl-CS"/>
        </w:rPr>
        <w:t xml:space="preserve">до </w:t>
      </w:r>
      <w:r w:rsidRPr="00B51F6D">
        <w:rPr>
          <w:rFonts w:ascii="Times New Roman" w:hAnsi="Times New Roman"/>
          <w:szCs w:val="24"/>
          <w:lang w:eastAsia="sr-Cyrl-CS"/>
        </w:rPr>
        <w:t xml:space="preserve">доношења </w:t>
      </w:r>
      <w:r w:rsidRPr="00B51F6D">
        <w:rPr>
          <w:rFonts w:ascii="Times New Roman" w:hAnsi="Times New Roman"/>
          <w:szCs w:val="24"/>
          <w:lang w:val="sr-Cyrl-RS" w:eastAsia="sr-Cyrl-CS"/>
        </w:rPr>
        <w:t>наведеног</w:t>
      </w:r>
      <w:r w:rsidRPr="00B51F6D">
        <w:rPr>
          <w:rFonts w:ascii="Times New Roman" w:hAnsi="Times New Roman"/>
          <w:szCs w:val="24"/>
          <w:lang w:eastAsia="sr-Cyrl-CS"/>
        </w:rPr>
        <w:t xml:space="preserve"> решења није омогућено да учествује у поступку</w:t>
      </w:r>
      <w:r w:rsidRPr="00B51F6D">
        <w:rPr>
          <w:rFonts w:ascii="Times New Roman" w:hAnsi="Times New Roman"/>
          <w:szCs w:val="24"/>
          <w:lang w:val="sr-Cyrl-RS" w:eastAsia="sr-Cyrl-CS"/>
        </w:rPr>
        <w:t>, нити јој је омогуће</w:t>
      </w:r>
      <w:r w:rsidR="00741A6C" w:rsidRPr="00B51F6D">
        <w:rPr>
          <w:rFonts w:ascii="Times New Roman" w:hAnsi="Times New Roman"/>
          <w:szCs w:val="24"/>
          <w:lang w:val="sr-Cyrl-RS" w:eastAsia="sr-Cyrl-CS"/>
        </w:rPr>
        <w:t>на легализација спорног објекта.</w:t>
      </w:r>
      <w:r w:rsidRPr="00B51F6D">
        <w:rPr>
          <w:rFonts w:ascii="Times New Roman" w:hAnsi="Times New Roman"/>
          <w:szCs w:val="24"/>
          <w:lang w:eastAsia="sr-Cyrl-CS"/>
        </w:rPr>
        <w:t xml:space="preserve"> </w:t>
      </w:r>
    </w:p>
    <w:p w:rsidR="00107131" w:rsidRPr="00B51F6D" w:rsidRDefault="00107131" w:rsidP="00B51F6D">
      <w:pPr>
        <w:shd w:val="clear" w:color="auto" w:fill="FFFFFF"/>
        <w:autoSpaceDE w:val="0"/>
        <w:autoSpaceDN w:val="0"/>
        <w:adjustRightInd w:val="0"/>
        <w:rPr>
          <w:rFonts w:ascii="Times New Roman" w:hAnsi="Times New Roman"/>
          <w:szCs w:val="24"/>
          <w:lang w:val="sr-Cyrl-RS" w:eastAsia="sr-Latn-CS"/>
        </w:rPr>
      </w:pPr>
      <w:r w:rsidRPr="00B51F6D">
        <w:rPr>
          <w:rFonts w:ascii="Times New Roman" w:hAnsi="Times New Roman"/>
          <w:szCs w:val="24"/>
          <w:lang w:val="sr-Cyrl-RS" w:eastAsia="sr-Cyrl-CS"/>
        </w:rPr>
        <w:tab/>
        <w:t>Подносиоци уставне жалбе указују на повреду п</w:t>
      </w:r>
      <w:r w:rsidRPr="00B51F6D">
        <w:rPr>
          <w:rFonts w:ascii="Times New Roman" w:hAnsi="Times New Roman"/>
          <w:szCs w:val="24"/>
          <w:lang w:eastAsia="sr-Latn-CS"/>
        </w:rPr>
        <w:t>рав</w:t>
      </w:r>
      <w:r w:rsidRPr="00B51F6D">
        <w:rPr>
          <w:rFonts w:ascii="Times New Roman" w:hAnsi="Times New Roman"/>
          <w:szCs w:val="24"/>
          <w:lang w:val="sr-Cyrl-RS" w:eastAsia="sr-Latn-CS"/>
        </w:rPr>
        <w:t>а</w:t>
      </w:r>
      <w:r w:rsidRPr="00B51F6D">
        <w:rPr>
          <w:rFonts w:ascii="Times New Roman" w:hAnsi="Times New Roman"/>
          <w:szCs w:val="24"/>
          <w:lang w:eastAsia="sr-Latn-CS"/>
        </w:rPr>
        <w:t xml:space="preserve"> на имовину из члана</w:t>
      </w:r>
      <w:r w:rsidRPr="00B51F6D">
        <w:rPr>
          <w:rFonts w:ascii="Times New Roman" w:hAnsi="Times New Roman"/>
          <w:szCs w:val="24"/>
          <w:lang w:val="sr-Latn-CS" w:eastAsia="sr-Latn-CS"/>
        </w:rPr>
        <w:t xml:space="preserve"> 58.</w:t>
      </w:r>
      <w:r w:rsidRPr="00B51F6D">
        <w:rPr>
          <w:rFonts w:ascii="Times New Roman" w:hAnsi="Times New Roman"/>
          <w:szCs w:val="24"/>
          <w:lang w:eastAsia="sr-Latn-CS"/>
        </w:rPr>
        <w:t xml:space="preserve"> Устава</w:t>
      </w:r>
      <w:r w:rsidRPr="00B51F6D">
        <w:rPr>
          <w:rFonts w:ascii="Times New Roman" w:hAnsi="Times New Roman"/>
          <w:szCs w:val="24"/>
          <w:lang w:val="sr-Cyrl-RS" w:eastAsia="sr-Latn-CS"/>
        </w:rPr>
        <w:t>,</w:t>
      </w:r>
      <w:r w:rsidRPr="00B51F6D">
        <w:rPr>
          <w:rFonts w:ascii="Times New Roman" w:hAnsi="Times New Roman"/>
          <w:szCs w:val="24"/>
          <w:lang w:eastAsia="sr-Latn-CS"/>
        </w:rPr>
        <w:t xml:space="preserve"> јер </w:t>
      </w:r>
      <w:r w:rsidRPr="00B51F6D">
        <w:rPr>
          <w:rFonts w:ascii="Times New Roman" w:hAnsi="Times New Roman"/>
          <w:szCs w:val="24"/>
          <w:lang w:val="sr-Cyrl-RS" w:eastAsia="sr-Latn-CS"/>
        </w:rPr>
        <w:t xml:space="preserve">им </w:t>
      </w:r>
      <w:r w:rsidRPr="00B51F6D">
        <w:rPr>
          <w:rFonts w:ascii="Times New Roman" w:hAnsi="Times New Roman"/>
          <w:szCs w:val="24"/>
          <w:lang w:eastAsia="sr-Latn-CS"/>
        </w:rPr>
        <w:t xml:space="preserve">је објекат срушен </w:t>
      </w:r>
      <w:r w:rsidRPr="00B51F6D">
        <w:rPr>
          <w:rFonts w:ascii="Times New Roman" w:hAnsi="Times New Roman"/>
          <w:szCs w:val="24"/>
          <w:lang w:val="sr-Cyrl-RS" w:eastAsia="sr-Latn-CS"/>
        </w:rPr>
        <w:t>„</w:t>
      </w:r>
      <w:r w:rsidRPr="00B51F6D">
        <w:rPr>
          <w:rFonts w:ascii="Times New Roman" w:hAnsi="Times New Roman"/>
          <w:szCs w:val="24"/>
          <w:lang w:eastAsia="sr-Latn-CS"/>
        </w:rPr>
        <w:t>супротно</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Закону и противно материјалним и другим прописима</w:t>
      </w:r>
      <w:r w:rsidRPr="00B51F6D">
        <w:rPr>
          <w:rFonts w:ascii="Times New Roman" w:hAnsi="Times New Roman"/>
          <w:szCs w:val="24"/>
          <w:lang w:val="sr-Cyrl-RS" w:eastAsia="sr-Latn-CS"/>
        </w:rPr>
        <w:t xml:space="preserve">“, при чему су приликом грађења платили трошкове </w:t>
      </w:r>
      <w:r w:rsidRPr="00B51F6D">
        <w:rPr>
          <w:rFonts w:ascii="Times New Roman" w:hAnsi="Times New Roman"/>
          <w:szCs w:val="24"/>
          <w:lang w:eastAsia="sr-Latn-CS"/>
        </w:rPr>
        <w:t>прибављањ</w:t>
      </w:r>
      <w:r w:rsidRPr="00B51F6D">
        <w:rPr>
          <w:rFonts w:ascii="Times New Roman" w:hAnsi="Times New Roman"/>
          <w:szCs w:val="24"/>
          <w:lang w:val="sr-Cyrl-RS" w:eastAsia="sr-Latn-CS"/>
        </w:rPr>
        <w:t xml:space="preserve">а </w:t>
      </w:r>
      <w:r w:rsidRPr="00B51F6D">
        <w:rPr>
          <w:rFonts w:ascii="Times New Roman" w:hAnsi="Times New Roman"/>
          <w:szCs w:val="24"/>
          <w:lang w:eastAsia="sr-Latn-CS"/>
        </w:rPr>
        <w:t>урбанистичких сагласности, довођења воде, канализације,</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телефона, електричне енергије, израд</w:t>
      </w:r>
      <w:r w:rsidRPr="00B51F6D">
        <w:rPr>
          <w:rFonts w:ascii="Times New Roman" w:hAnsi="Times New Roman"/>
          <w:szCs w:val="24"/>
          <w:lang w:val="sr-Cyrl-RS" w:eastAsia="sr-Latn-CS"/>
        </w:rPr>
        <w:t>е</w:t>
      </w:r>
      <w:r w:rsidRPr="00B51F6D">
        <w:rPr>
          <w:rFonts w:ascii="Times New Roman" w:hAnsi="Times New Roman"/>
          <w:szCs w:val="24"/>
          <w:lang w:eastAsia="sr-Latn-CS"/>
        </w:rPr>
        <w:t xml:space="preserve"> пројектне документације</w:t>
      </w:r>
      <w:r w:rsidRPr="00B51F6D">
        <w:rPr>
          <w:rFonts w:ascii="Times New Roman" w:hAnsi="Times New Roman"/>
          <w:szCs w:val="24"/>
          <w:lang w:val="sr-Cyrl-RS" w:eastAsia="sr-Latn-CS"/>
        </w:rPr>
        <w:t xml:space="preserve"> и др, </w:t>
      </w:r>
      <w:r w:rsidRPr="00B51F6D">
        <w:rPr>
          <w:rFonts w:ascii="Times New Roman" w:hAnsi="Times New Roman"/>
          <w:szCs w:val="24"/>
          <w:lang w:eastAsia="sr-Latn-CS"/>
        </w:rPr>
        <w:t>а уз то</w:t>
      </w:r>
      <w:r w:rsidRPr="00B51F6D">
        <w:rPr>
          <w:rFonts w:ascii="Times New Roman" w:hAnsi="Times New Roman"/>
          <w:szCs w:val="24"/>
          <w:lang w:val="sr-Cyrl-RS" w:eastAsia="sr-Latn-CS"/>
        </w:rPr>
        <w:t xml:space="preserve"> су им</w:t>
      </w:r>
      <w:r w:rsidRPr="00B51F6D">
        <w:rPr>
          <w:rFonts w:ascii="Times New Roman" w:hAnsi="Times New Roman"/>
          <w:szCs w:val="24"/>
          <w:lang w:eastAsia="sr-Latn-CS"/>
        </w:rPr>
        <w:t xml:space="preserve"> наплаћени трошкови рушења објекта и одношења шута.</w:t>
      </w:r>
    </w:p>
    <w:p w:rsidR="00107131" w:rsidRPr="00B51F6D" w:rsidRDefault="00107131" w:rsidP="00B51F6D">
      <w:pPr>
        <w:shd w:val="clear" w:color="auto" w:fill="FFFFFF"/>
        <w:autoSpaceDE w:val="0"/>
        <w:autoSpaceDN w:val="0"/>
        <w:adjustRightInd w:val="0"/>
        <w:rPr>
          <w:rFonts w:ascii="Times New Roman" w:hAnsi="Times New Roman"/>
          <w:szCs w:val="24"/>
          <w:lang w:val="sr-Cyrl-RS" w:eastAsia="sr-Latn-CS"/>
        </w:rPr>
      </w:pPr>
      <w:r w:rsidRPr="00B51F6D">
        <w:rPr>
          <w:rFonts w:ascii="Times New Roman" w:hAnsi="Times New Roman"/>
          <w:szCs w:val="24"/>
          <w:lang w:val="sr-Cyrl-RS" w:eastAsia="sr-Cyrl-CS"/>
        </w:rPr>
        <w:tab/>
        <w:t>Повреду п</w:t>
      </w:r>
      <w:proofErr w:type="spellStart"/>
      <w:r w:rsidRPr="00B51F6D">
        <w:rPr>
          <w:rFonts w:ascii="Times New Roman" w:hAnsi="Times New Roman"/>
          <w:szCs w:val="24"/>
          <w:lang w:eastAsia="sr-Cyrl-CS"/>
        </w:rPr>
        <w:t>рав</w:t>
      </w:r>
      <w:proofErr w:type="spellEnd"/>
      <w:r w:rsidRPr="00B51F6D">
        <w:rPr>
          <w:rFonts w:ascii="Times New Roman" w:hAnsi="Times New Roman"/>
          <w:szCs w:val="24"/>
          <w:lang w:val="sr-Cyrl-RS" w:eastAsia="sr-Cyrl-CS"/>
        </w:rPr>
        <w:t>а</w:t>
      </w:r>
      <w:r w:rsidRPr="00B51F6D">
        <w:rPr>
          <w:rFonts w:ascii="Times New Roman" w:hAnsi="Times New Roman"/>
          <w:szCs w:val="24"/>
          <w:lang w:eastAsia="sr-Cyrl-CS"/>
        </w:rPr>
        <w:t xml:space="preserve"> на једнаку заштиту права и </w:t>
      </w:r>
      <w:r w:rsidRPr="00B51F6D">
        <w:rPr>
          <w:rFonts w:ascii="Times New Roman" w:hAnsi="Times New Roman"/>
          <w:szCs w:val="24"/>
          <w:lang w:val="sr-Cyrl-RS" w:eastAsia="sr-Cyrl-CS"/>
        </w:rPr>
        <w:t xml:space="preserve">на </w:t>
      </w:r>
      <w:proofErr w:type="spellStart"/>
      <w:r w:rsidRPr="00B51F6D">
        <w:rPr>
          <w:rFonts w:ascii="Times New Roman" w:hAnsi="Times New Roman"/>
          <w:szCs w:val="24"/>
          <w:lang w:eastAsia="sr-Cyrl-CS"/>
        </w:rPr>
        <w:t>правн</w:t>
      </w:r>
      <w:proofErr w:type="spellEnd"/>
      <w:r w:rsidRPr="00B51F6D">
        <w:rPr>
          <w:rFonts w:ascii="Times New Roman" w:hAnsi="Times New Roman"/>
          <w:szCs w:val="24"/>
          <w:lang w:val="sr-Cyrl-RS" w:eastAsia="sr-Cyrl-CS"/>
        </w:rPr>
        <w:t>о</w:t>
      </w:r>
      <w:r w:rsidRPr="00B51F6D">
        <w:rPr>
          <w:rFonts w:ascii="Times New Roman" w:hAnsi="Times New Roman"/>
          <w:szCs w:val="24"/>
          <w:lang w:eastAsia="sr-Cyrl-CS"/>
        </w:rPr>
        <w:t xml:space="preserve"> </w:t>
      </w:r>
      <w:proofErr w:type="spellStart"/>
      <w:r w:rsidRPr="00B51F6D">
        <w:rPr>
          <w:rFonts w:ascii="Times New Roman" w:hAnsi="Times New Roman"/>
          <w:szCs w:val="24"/>
          <w:lang w:eastAsia="sr-Cyrl-CS"/>
        </w:rPr>
        <w:t>средств</w:t>
      </w:r>
      <w:proofErr w:type="spellEnd"/>
      <w:r w:rsidRPr="00B51F6D">
        <w:rPr>
          <w:rFonts w:ascii="Times New Roman" w:hAnsi="Times New Roman"/>
          <w:szCs w:val="24"/>
          <w:lang w:val="sr-Cyrl-RS" w:eastAsia="sr-Cyrl-CS"/>
        </w:rPr>
        <w:t>о</w:t>
      </w:r>
      <w:r w:rsidRPr="00B51F6D">
        <w:rPr>
          <w:rFonts w:ascii="Times New Roman" w:hAnsi="Times New Roman"/>
          <w:szCs w:val="24"/>
          <w:lang w:eastAsia="sr-Cyrl-CS"/>
        </w:rPr>
        <w:t xml:space="preserve"> из члана</w:t>
      </w:r>
      <w:r w:rsidR="00B51F6D">
        <w:rPr>
          <w:rFonts w:ascii="Times New Roman" w:hAnsi="Times New Roman"/>
          <w:szCs w:val="24"/>
          <w:lang w:eastAsia="sr-Cyrl-CS"/>
        </w:rPr>
        <w:t xml:space="preserve"> </w:t>
      </w:r>
      <w:r w:rsidRPr="00B51F6D">
        <w:rPr>
          <w:rFonts w:ascii="Times New Roman" w:hAnsi="Times New Roman"/>
          <w:szCs w:val="24"/>
          <w:lang w:val="sr-Latn-CS" w:eastAsia="sr-Cyrl-CS"/>
        </w:rPr>
        <w:t>36.</w:t>
      </w:r>
      <w:r w:rsidRPr="00B51F6D">
        <w:rPr>
          <w:rFonts w:ascii="Times New Roman" w:hAnsi="Times New Roman"/>
          <w:szCs w:val="24"/>
          <w:lang w:eastAsia="sr-Cyrl-CS"/>
        </w:rPr>
        <w:t xml:space="preserve"> Устава </w:t>
      </w:r>
      <w:r w:rsidRPr="00B51F6D">
        <w:rPr>
          <w:rFonts w:ascii="Times New Roman" w:hAnsi="Times New Roman"/>
          <w:szCs w:val="24"/>
          <w:lang w:val="sr-Cyrl-RS" w:eastAsia="sr-Cyrl-CS"/>
        </w:rPr>
        <w:t xml:space="preserve">подносиоци </w:t>
      </w:r>
      <w:r w:rsidR="00741A6C" w:rsidRPr="00B51F6D">
        <w:rPr>
          <w:rFonts w:ascii="Times New Roman" w:hAnsi="Times New Roman"/>
          <w:szCs w:val="24"/>
          <w:lang w:val="sr-Cyrl-RS" w:eastAsia="sr-Cyrl-CS"/>
        </w:rPr>
        <w:t xml:space="preserve">уставне жалбе </w:t>
      </w:r>
      <w:r w:rsidRPr="00B51F6D">
        <w:rPr>
          <w:rFonts w:ascii="Times New Roman" w:hAnsi="Times New Roman"/>
          <w:szCs w:val="24"/>
          <w:lang w:val="sr-Cyrl-RS" w:eastAsia="sr-Cyrl-CS"/>
        </w:rPr>
        <w:t xml:space="preserve">образлажу тиме да </w:t>
      </w:r>
      <w:r w:rsidRPr="00B51F6D">
        <w:rPr>
          <w:rFonts w:ascii="Times New Roman" w:hAnsi="Times New Roman"/>
          <w:szCs w:val="24"/>
          <w:lang w:eastAsia="sr-Cyrl-CS"/>
        </w:rPr>
        <w:t>им је онемогућено да учествују</w:t>
      </w:r>
      <w:r w:rsidRPr="00B51F6D">
        <w:rPr>
          <w:rFonts w:ascii="Times New Roman" w:hAnsi="Times New Roman"/>
          <w:szCs w:val="24"/>
          <w:lang w:val="sr-Latn-CS" w:eastAsia="sr-Cyrl-CS"/>
        </w:rPr>
        <w:t xml:space="preserve"> </w:t>
      </w:r>
      <w:r w:rsidRPr="00B51F6D">
        <w:rPr>
          <w:rFonts w:ascii="Times New Roman" w:hAnsi="Times New Roman"/>
          <w:szCs w:val="24"/>
          <w:lang w:val="sr-Cyrl-RS" w:eastAsia="sr-Cyrl-CS"/>
        </w:rPr>
        <w:t>као</w:t>
      </w:r>
      <w:r w:rsidRPr="00B51F6D">
        <w:rPr>
          <w:rFonts w:ascii="Times New Roman" w:hAnsi="Times New Roman"/>
          <w:szCs w:val="24"/>
          <w:lang w:eastAsia="sr-Cyrl-CS"/>
        </w:rPr>
        <w:t xml:space="preserve"> </w:t>
      </w:r>
      <w:r w:rsidRPr="00B51F6D">
        <w:rPr>
          <w:rFonts w:ascii="Times New Roman" w:hAnsi="Times New Roman"/>
          <w:szCs w:val="24"/>
          <w:lang w:val="sr-Cyrl-RS" w:eastAsia="sr-Cyrl-CS"/>
        </w:rPr>
        <w:t>„</w:t>
      </w:r>
      <w:r w:rsidRPr="00B51F6D">
        <w:rPr>
          <w:rFonts w:ascii="Times New Roman" w:hAnsi="Times New Roman"/>
          <w:szCs w:val="24"/>
          <w:lang w:eastAsia="sr-Cyrl-CS"/>
        </w:rPr>
        <w:t>сувласници објекта</w:t>
      </w:r>
      <w:r w:rsidRPr="00B51F6D">
        <w:rPr>
          <w:rFonts w:ascii="Times New Roman" w:hAnsi="Times New Roman"/>
          <w:szCs w:val="24"/>
          <w:lang w:val="sr-Cyrl-RS" w:eastAsia="sr-Cyrl-CS"/>
        </w:rPr>
        <w:t>“</w:t>
      </w:r>
      <w:r w:rsidRPr="00B51F6D">
        <w:rPr>
          <w:rFonts w:ascii="Times New Roman" w:hAnsi="Times New Roman"/>
          <w:szCs w:val="24"/>
          <w:lang w:eastAsia="sr-Cyrl-CS"/>
        </w:rPr>
        <w:t xml:space="preserve"> од</w:t>
      </w:r>
      <w:r w:rsidRPr="00B51F6D">
        <w:rPr>
          <w:rFonts w:ascii="Times New Roman" w:hAnsi="Times New Roman"/>
          <w:szCs w:val="24"/>
          <w:lang w:val="sr-Cyrl-RS" w:eastAsia="sr-Cyrl-CS"/>
        </w:rPr>
        <w:t xml:space="preserve"> </w:t>
      </w:r>
      <w:r w:rsidRPr="00B51F6D">
        <w:rPr>
          <w:rFonts w:ascii="Times New Roman" w:hAnsi="Times New Roman"/>
          <w:szCs w:val="24"/>
          <w:lang w:eastAsia="sr-Cyrl-CS"/>
        </w:rPr>
        <w:t xml:space="preserve">почетка вођења поступка, јер </w:t>
      </w:r>
      <w:r w:rsidR="00741A6C" w:rsidRPr="00B51F6D">
        <w:rPr>
          <w:rFonts w:ascii="Times New Roman" w:hAnsi="Times New Roman"/>
          <w:szCs w:val="24"/>
          <w:lang w:val="sr-Cyrl-RS" w:eastAsia="sr-Cyrl-CS"/>
        </w:rPr>
        <w:t xml:space="preserve">подноситељка </w:t>
      </w:r>
      <w:r w:rsidRPr="00B51F6D">
        <w:rPr>
          <w:rFonts w:ascii="Times New Roman" w:hAnsi="Times New Roman"/>
          <w:szCs w:val="24"/>
          <w:lang w:eastAsia="sr-Cyrl-CS"/>
        </w:rPr>
        <w:t>Френцић Катарина није имала својство странке у</w:t>
      </w:r>
      <w:r w:rsidRPr="00B51F6D">
        <w:rPr>
          <w:rFonts w:ascii="Times New Roman" w:hAnsi="Times New Roman"/>
          <w:szCs w:val="24"/>
          <w:lang w:val="sr-Cyrl-RS" w:eastAsia="sr-Cyrl-CS"/>
        </w:rPr>
        <w:t xml:space="preserve"> </w:t>
      </w:r>
      <w:r w:rsidRPr="00B51F6D">
        <w:rPr>
          <w:rFonts w:ascii="Times New Roman" w:hAnsi="Times New Roman"/>
          <w:szCs w:val="24"/>
          <w:lang w:eastAsia="sr-Cyrl-CS"/>
        </w:rPr>
        <w:t>поступку од</w:t>
      </w:r>
      <w:r w:rsidRPr="00B51F6D">
        <w:rPr>
          <w:rFonts w:ascii="Times New Roman" w:hAnsi="Times New Roman"/>
          <w:szCs w:val="24"/>
          <w:lang w:val="sr-Latn-CS" w:eastAsia="sr-Cyrl-CS"/>
        </w:rPr>
        <w:t xml:space="preserve"> 7.</w:t>
      </w:r>
      <w:r w:rsidRPr="00B51F6D">
        <w:rPr>
          <w:rFonts w:ascii="Times New Roman" w:hAnsi="Times New Roman"/>
          <w:szCs w:val="24"/>
          <w:lang w:val="sr-Cyrl-RS" w:eastAsia="sr-Cyrl-CS"/>
        </w:rPr>
        <w:t xml:space="preserve"> априла </w:t>
      </w:r>
      <w:r w:rsidRPr="00B51F6D">
        <w:rPr>
          <w:rFonts w:ascii="Times New Roman" w:hAnsi="Times New Roman"/>
          <w:szCs w:val="24"/>
          <w:lang w:val="sr-Latn-CS" w:eastAsia="sr-Cyrl-CS"/>
        </w:rPr>
        <w:t>2003.</w:t>
      </w:r>
      <w:r w:rsidRPr="00B51F6D">
        <w:rPr>
          <w:rFonts w:ascii="Times New Roman" w:hAnsi="Times New Roman"/>
          <w:szCs w:val="24"/>
          <w:lang w:eastAsia="sr-Cyrl-CS"/>
        </w:rPr>
        <w:t xml:space="preserve"> године када је извр</w:t>
      </w:r>
      <w:r w:rsidRPr="00B51F6D">
        <w:rPr>
          <w:rFonts w:ascii="Times New Roman" w:hAnsi="Times New Roman"/>
          <w:szCs w:val="24"/>
          <w:lang w:val="sr-Cyrl-RS" w:eastAsia="sr-Cyrl-CS"/>
        </w:rPr>
        <w:t>ш</w:t>
      </w:r>
      <w:r w:rsidRPr="00B51F6D">
        <w:rPr>
          <w:rFonts w:ascii="Times New Roman" w:hAnsi="Times New Roman"/>
          <w:szCs w:val="24"/>
          <w:lang w:eastAsia="sr-Cyrl-CS"/>
        </w:rPr>
        <w:t>ен увиђај,</w:t>
      </w:r>
      <w:r w:rsidRPr="00B51F6D">
        <w:rPr>
          <w:rFonts w:ascii="Times New Roman" w:hAnsi="Times New Roman"/>
          <w:szCs w:val="24"/>
          <w:lang w:val="sr-Cyrl-RS" w:eastAsia="sr-Cyrl-CS"/>
        </w:rPr>
        <w:t xml:space="preserve"> већ тек приликом </w:t>
      </w:r>
      <w:r w:rsidRPr="00B51F6D">
        <w:rPr>
          <w:rFonts w:ascii="Times New Roman" w:hAnsi="Times New Roman"/>
          <w:szCs w:val="24"/>
          <w:lang w:eastAsia="sr-Cyrl-CS"/>
        </w:rPr>
        <w:t xml:space="preserve">доношења решења </w:t>
      </w:r>
      <w:r w:rsidRPr="00B51F6D">
        <w:rPr>
          <w:rFonts w:ascii="Times New Roman" w:hAnsi="Times New Roman"/>
          <w:szCs w:val="24"/>
          <w:lang w:val="sr-Cyrl-RS" w:eastAsia="sr-Cyrl-CS"/>
        </w:rPr>
        <w:t>о</w:t>
      </w:r>
      <w:r w:rsidRPr="00B51F6D">
        <w:rPr>
          <w:rFonts w:ascii="Times New Roman" w:hAnsi="Times New Roman"/>
          <w:szCs w:val="24"/>
          <w:lang w:eastAsia="sr-Cyrl-CS"/>
        </w:rPr>
        <w:t>д</w:t>
      </w:r>
      <w:r w:rsidRPr="00B51F6D">
        <w:rPr>
          <w:rFonts w:ascii="Times New Roman" w:hAnsi="Times New Roman"/>
          <w:szCs w:val="24"/>
          <w:lang w:val="sr-Latn-CS" w:eastAsia="sr-Cyrl-CS"/>
        </w:rPr>
        <w:t xml:space="preserve"> 3</w:t>
      </w:r>
      <w:r w:rsidRPr="00B51F6D">
        <w:rPr>
          <w:rFonts w:ascii="Times New Roman" w:hAnsi="Times New Roman"/>
          <w:szCs w:val="24"/>
          <w:lang w:val="sr-Cyrl-RS" w:eastAsia="sr-Cyrl-CS"/>
        </w:rPr>
        <w:t xml:space="preserve">. априла </w:t>
      </w:r>
      <w:r w:rsidRPr="00B51F6D">
        <w:rPr>
          <w:rFonts w:ascii="Times New Roman" w:hAnsi="Times New Roman"/>
          <w:szCs w:val="24"/>
          <w:lang w:val="sr-Latn-CS" w:eastAsia="sr-Cyrl-CS"/>
        </w:rPr>
        <w:t>2013.</w:t>
      </w:r>
      <w:r w:rsidRPr="00B51F6D">
        <w:rPr>
          <w:rFonts w:ascii="Times New Roman" w:hAnsi="Times New Roman"/>
          <w:szCs w:val="24"/>
          <w:lang w:eastAsia="sr-Cyrl-CS"/>
        </w:rPr>
        <w:t xml:space="preserve"> године, </w:t>
      </w:r>
      <w:r w:rsidRPr="00B51F6D">
        <w:rPr>
          <w:rFonts w:ascii="Times New Roman" w:hAnsi="Times New Roman"/>
          <w:szCs w:val="24"/>
          <w:lang w:val="sr-Cyrl-RS" w:eastAsia="sr-Cyrl-CS"/>
        </w:rPr>
        <w:t>када више није постојао спорни објекат</w:t>
      </w:r>
      <w:r w:rsidRPr="00B51F6D">
        <w:rPr>
          <w:rFonts w:ascii="Times New Roman" w:hAnsi="Times New Roman"/>
          <w:szCs w:val="24"/>
          <w:lang w:eastAsia="sr-Cyrl-CS"/>
        </w:rPr>
        <w:t>.</w:t>
      </w:r>
      <w:r w:rsidRPr="00B51F6D">
        <w:rPr>
          <w:rFonts w:ascii="Times New Roman" w:hAnsi="Times New Roman"/>
          <w:szCs w:val="24"/>
          <w:lang w:val="sr-Cyrl-RS" w:eastAsia="sr-Cyrl-CS"/>
        </w:rPr>
        <w:t xml:space="preserve"> Такође се истиче да подносиоцима није </w:t>
      </w:r>
      <w:r w:rsidRPr="00B51F6D">
        <w:rPr>
          <w:rFonts w:ascii="Times New Roman" w:hAnsi="Times New Roman"/>
          <w:szCs w:val="24"/>
          <w:lang w:eastAsia="sr-Latn-CS"/>
        </w:rPr>
        <w:t>било омогућено да оствар</w:t>
      </w:r>
      <w:r w:rsidRPr="00B51F6D">
        <w:rPr>
          <w:rFonts w:ascii="Times New Roman" w:hAnsi="Times New Roman"/>
          <w:szCs w:val="24"/>
          <w:lang w:val="sr-Cyrl-RS" w:eastAsia="sr-Latn-CS"/>
        </w:rPr>
        <w:t>е</w:t>
      </w:r>
      <w:r w:rsidRPr="00B51F6D">
        <w:rPr>
          <w:rFonts w:ascii="Times New Roman" w:hAnsi="Times New Roman"/>
          <w:szCs w:val="24"/>
          <w:lang w:eastAsia="sr-Latn-CS"/>
        </w:rPr>
        <w:t xml:space="preserve"> законско прав</w:t>
      </w:r>
      <w:r w:rsidRPr="00B51F6D">
        <w:rPr>
          <w:rFonts w:ascii="Times New Roman" w:hAnsi="Times New Roman"/>
          <w:szCs w:val="24"/>
          <w:lang w:val="sr-Cyrl-RS" w:eastAsia="sr-Latn-CS"/>
        </w:rPr>
        <w:t>о на</w:t>
      </w:r>
      <w:r w:rsidRPr="00B51F6D">
        <w:rPr>
          <w:rFonts w:ascii="Times New Roman" w:hAnsi="Times New Roman"/>
          <w:szCs w:val="24"/>
          <w:lang w:eastAsia="sr-Latn-CS"/>
        </w:rPr>
        <w:t xml:space="preserve"> легализациј</w:t>
      </w:r>
      <w:r w:rsidRPr="00B51F6D">
        <w:rPr>
          <w:rFonts w:ascii="Times New Roman" w:hAnsi="Times New Roman"/>
          <w:szCs w:val="24"/>
          <w:lang w:val="sr-Cyrl-RS" w:eastAsia="sr-Latn-CS"/>
        </w:rPr>
        <w:t>у</w:t>
      </w:r>
      <w:r w:rsidRPr="00B51F6D">
        <w:rPr>
          <w:rFonts w:ascii="Times New Roman" w:hAnsi="Times New Roman"/>
          <w:szCs w:val="24"/>
          <w:lang w:eastAsia="sr-Latn-CS"/>
        </w:rPr>
        <w:t xml:space="preserve"> изграђеног објекта</w:t>
      </w:r>
      <w:r w:rsidRPr="00B51F6D">
        <w:rPr>
          <w:rFonts w:ascii="Times New Roman" w:hAnsi="Times New Roman"/>
          <w:szCs w:val="24"/>
          <w:lang w:val="sr-Cyrl-RS" w:eastAsia="sr-Latn-CS"/>
        </w:rPr>
        <w:t>.</w:t>
      </w:r>
    </w:p>
    <w:p w:rsidR="00107131" w:rsidRPr="00B51F6D" w:rsidRDefault="00107131" w:rsidP="00B51F6D">
      <w:pPr>
        <w:shd w:val="clear" w:color="auto" w:fill="FFFFFF"/>
        <w:autoSpaceDE w:val="0"/>
        <w:autoSpaceDN w:val="0"/>
        <w:adjustRightInd w:val="0"/>
        <w:rPr>
          <w:rFonts w:ascii="Times New Roman" w:hAnsi="Times New Roman"/>
          <w:szCs w:val="24"/>
          <w:lang w:val="sr-Cyrl-RS" w:eastAsia="sr-Cyrl-CS"/>
        </w:rPr>
      </w:pPr>
      <w:r w:rsidRPr="00B51F6D">
        <w:rPr>
          <w:rFonts w:ascii="Times New Roman" w:hAnsi="Times New Roman"/>
          <w:szCs w:val="24"/>
          <w:lang w:val="sr-Cyrl-RS" w:eastAsia="sr-Cyrl-CS"/>
        </w:rPr>
        <w:tab/>
        <w:t>Подносиоци уставне жалбе, такође, указују да им је повређено право на суђење у разумном року,</w:t>
      </w:r>
      <w:r w:rsidR="00B51F6D">
        <w:rPr>
          <w:rFonts w:ascii="Times New Roman" w:hAnsi="Times New Roman"/>
          <w:szCs w:val="24"/>
          <w:lang w:val="sr-Cyrl-RS" w:eastAsia="sr-Cyrl-CS"/>
        </w:rPr>
        <w:t xml:space="preserve"> </w:t>
      </w:r>
      <w:r w:rsidRPr="00B51F6D">
        <w:rPr>
          <w:rFonts w:ascii="Times New Roman" w:hAnsi="Times New Roman"/>
          <w:szCs w:val="24"/>
          <w:lang w:val="sr-Cyrl-RS" w:eastAsia="sr-Cyrl-CS"/>
        </w:rPr>
        <w:t>јер је оспорени управни поступак трајао од 7. маја 2003. до 3. априла 2013. године, а оспорена пресуда Управног суда донета је „са кашњењем“ од две године. У прилог тврдњи о повреди права на правично суђење подносиоци истичу</w:t>
      </w:r>
      <w:r w:rsidR="00B51F6D">
        <w:rPr>
          <w:rFonts w:ascii="Times New Roman" w:hAnsi="Times New Roman"/>
          <w:szCs w:val="24"/>
          <w:lang w:val="sr-Cyrl-RS" w:eastAsia="sr-Cyrl-CS"/>
        </w:rPr>
        <w:t xml:space="preserve"> </w:t>
      </w:r>
      <w:r w:rsidRPr="00B51F6D">
        <w:rPr>
          <w:rFonts w:ascii="Times New Roman" w:hAnsi="Times New Roman"/>
          <w:szCs w:val="24"/>
          <w:lang w:val="sr-Cyrl-RS" w:eastAsia="sr-Latn-CS"/>
        </w:rPr>
        <w:t>да је</w:t>
      </w:r>
      <w:r w:rsidR="00B51F6D">
        <w:rPr>
          <w:rFonts w:ascii="Times New Roman" w:hAnsi="Times New Roman"/>
          <w:szCs w:val="24"/>
          <w:lang w:val="sr-Cyrl-RS" w:eastAsia="sr-Latn-CS"/>
        </w:rPr>
        <w:t xml:space="preserve"> </w:t>
      </w:r>
      <w:r w:rsidRPr="00B51F6D">
        <w:rPr>
          <w:rFonts w:ascii="Times New Roman" w:hAnsi="Times New Roman"/>
          <w:szCs w:val="24"/>
          <w:lang w:eastAsia="sr-Latn-CS"/>
        </w:rPr>
        <w:t>првостепен</w:t>
      </w:r>
      <w:r w:rsidRPr="00B51F6D">
        <w:rPr>
          <w:rFonts w:ascii="Times New Roman" w:hAnsi="Times New Roman"/>
          <w:szCs w:val="24"/>
          <w:lang w:val="sr-Cyrl-RS" w:eastAsia="sr-Latn-CS"/>
        </w:rPr>
        <w:t>и</w:t>
      </w:r>
      <w:r w:rsidRPr="00B51F6D">
        <w:rPr>
          <w:rFonts w:ascii="Times New Roman" w:hAnsi="Times New Roman"/>
          <w:szCs w:val="24"/>
          <w:lang w:eastAsia="sr-Latn-CS"/>
        </w:rPr>
        <w:t xml:space="preserve"> орган као</w:t>
      </w:r>
      <w:r w:rsidRPr="00B51F6D">
        <w:rPr>
          <w:rFonts w:ascii="Times New Roman" w:hAnsi="Times New Roman"/>
          <w:szCs w:val="24"/>
          <w:lang w:eastAsia="sr-Cyrl-CS"/>
        </w:rPr>
        <w:t xml:space="preserve"> </w:t>
      </w:r>
      <w:r w:rsidRPr="00B51F6D">
        <w:rPr>
          <w:rFonts w:ascii="Times New Roman" w:hAnsi="Times New Roman"/>
          <w:szCs w:val="24"/>
          <w:lang w:val="sr-Cyrl-RS" w:eastAsia="sr-Cyrl-CS"/>
        </w:rPr>
        <w:t>„</w:t>
      </w:r>
      <w:r w:rsidRPr="00B51F6D">
        <w:rPr>
          <w:rFonts w:ascii="Times New Roman" w:hAnsi="Times New Roman"/>
          <w:szCs w:val="24"/>
          <w:lang w:eastAsia="sr-Cyrl-CS"/>
        </w:rPr>
        <w:t>неовлашћен и ненадлежан примењивао неумерено</w:t>
      </w:r>
      <w:r w:rsidRPr="00B51F6D">
        <w:rPr>
          <w:rFonts w:ascii="Times New Roman" w:hAnsi="Times New Roman"/>
          <w:szCs w:val="24"/>
          <w:lang w:val="sr-Cyrl-RS" w:eastAsia="sr-Cyrl-CS"/>
        </w:rPr>
        <w:t xml:space="preserve"> </w:t>
      </w:r>
      <w:r w:rsidRPr="00B51F6D">
        <w:rPr>
          <w:rFonts w:ascii="Times New Roman" w:hAnsi="Times New Roman"/>
          <w:szCs w:val="24"/>
          <w:lang w:eastAsia="sr-Cyrl-CS"/>
        </w:rPr>
        <w:t>дискреционо право и</w:t>
      </w:r>
      <w:r w:rsidRPr="00B51F6D">
        <w:rPr>
          <w:rFonts w:ascii="Times New Roman" w:hAnsi="Times New Roman"/>
          <w:szCs w:val="24"/>
          <w:lang w:val="sr-Cyrl-RS" w:eastAsia="sr-Cyrl-CS"/>
        </w:rPr>
        <w:t xml:space="preserve"> с</w:t>
      </w:r>
      <w:proofErr w:type="spellStart"/>
      <w:r w:rsidRPr="00B51F6D">
        <w:rPr>
          <w:rFonts w:ascii="Times New Roman" w:hAnsi="Times New Roman"/>
          <w:szCs w:val="24"/>
          <w:lang w:eastAsia="sr-Cyrl-CS"/>
        </w:rPr>
        <w:t>весно</w:t>
      </w:r>
      <w:proofErr w:type="spellEnd"/>
      <w:r w:rsidRPr="00B51F6D">
        <w:rPr>
          <w:rFonts w:ascii="Times New Roman" w:hAnsi="Times New Roman"/>
          <w:szCs w:val="24"/>
          <w:lang w:eastAsia="sr-Cyrl-CS"/>
        </w:rPr>
        <w:t xml:space="preserve"> </w:t>
      </w:r>
      <w:proofErr w:type="spellStart"/>
      <w:r w:rsidRPr="00B51F6D">
        <w:rPr>
          <w:rFonts w:ascii="Times New Roman" w:hAnsi="Times New Roman"/>
          <w:szCs w:val="24"/>
          <w:lang w:eastAsia="sr-Cyrl-CS"/>
        </w:rPr>
        <w:t>дерогирао</w:t>
      </w:r>
      <w:proofErr w:type="spellEnd"/>
      <w:r w:rsidRPr="00B51F6D">
        <w:rPr>
          <w:rFonts w:ascii="Times New Roman" w:hAnsi="Times New Roman"/>
          <w:szCs w:val="24"/>
          <w:lang w:eastAsia="sr-Cyrl-CS"/>
        </w:rPr>
        <w:t xml:space="preserve"> примену</w:t>
      </w:r>
      <w:r w:rsidRPr="00B51F6D">
        <w:rPr>
          <w:rFonts w:ascii="Times New Roman" w:hAnsi="Times New Roman"/>
          <w:szCs w:val="24"/>
          <w:lang w:val="sr-Cyrl-RS" w:eastAsia="sr-Cyrl-CS"/>
        </w:rPr>
        <w:t xml:space="preserve"> </w:t>
      </w:r>
      <w:r w:rsidRPr="00B51F6D">
        <w:rPr>
          <w:rFonts w:ascii="Times New Roman" w:hAnsi="Times New Roman"/>
          <w:szCs w:val="24"/>
          <w:lang w:eastAsia="sr-Cyrl-CS"/>
        </w:rPr>
        <w:t>актуелних законских материјалних</w:t>
      </w:r>
      <w:r w:rsidR="00B51F6D">
        <w:rPr>
          <w:rFonts w:ascii="Times New Roman" w:hAnsi="Times New Roman"/>
          <w:szCs w:val="24"/>
          <w:lang w:eastAsia="sr-Cyrl-CS"/>
        </w:rPr>
        <w:t xml:space="preserve"> </w:t>
      </w:r>
      <w:r w:rsidRPr="00B51F6D">
        <w:rPr>
          <w:rFonts w:ascii="Times New Roman" w:hAnsi="Times New Roman"/>
          <w:szCs w:val="24"/>
          <w:lang w:eastAsia="sr-Cyrl-CS"/>
        </w:rPr>
        <w:t>прописа, а примењивао је материјал</w:t>
      </w:r>
      <w:r w:rsidRPr="00B51F6D">
        <w:rPr>
          <w:rFonts w:ascii="Times New Roman" w:hAnsi="Times New Roman"/>
          <w:szCs w:val="24"/>
          <w:lang w:val="sr-Cyrl-RS" w:eastAsia="sr-Cyrl-CS"/>
        </w:rPr>
        <w:t>н</w:t>
      </w:r>
      <w:r w:rsidRPr="00B51F6D">
        <w:rPr>
          <w:rFonts w:ascii="Times New Roman" w:hAnsi="Times New Roman"/>
          <w:szCs w:val="24"/>
          <w:lang w:eastAsia="sr-Cyrl-CS"/>
        </w:rPr>
        <w:t>е прописе који нису били на Закону</w:t>
      </w:r>
      <w:r w:rsidR="00B51F6D">
        <w:rPr>
          <w:rFonts w:ascii="Times New Roman" w:hAnsi="Times New Roman"/>
          <w:szCs w:val="24"/>
          <w:lang w:eastAsia="sr-Cyrl-CS"/>
        </w:rPr>
        <w:t xml:space="preserve"> </w:t>
      </w:r>
      <w:r w:rsidRPr="00B51F6D">
        <w:rPr>
          <w:rFonts w:ascii="Times New Roman" w:hAnsi="Times New Roman"/>
          <w:szCs w:val="24"/>
          <w:lang w:eastAsia="sr-Cyrl-CS"/>
        </w:rPr>
        <w:t>засновани</w:t>
      </w:r>
      <w:r w:rsidRPr="00B51F6D">
        <w:rPr>
          <w:rFonts w:ascii="Times New Roman" w:hAnsi="Times New Roman"/>
          <w:szCs w:val="24"/>
          <w:lang w:val="sr-Cyrl-RS" w:eastAsia="sr-Cyrl-CS"/>
        </w:rPr>
        <w:t>“.</w:t>
      </w:r>
    </w:p>
    <w:p w:rsidR="00107131" w:rsidRPr="00B51F6D" w:rsidRDefault="00107131" w:rsidP="00B51F6D">
      <w:pPr>
        <w:shd w:val="clear" w:color="auto" w:fill="FFFFFF"/>
        <w:autoSpaceDE w:val="0"/>
        <w:autoSpaceDN w:val="0"/>
        <w:adjustRightInd w:val="0"/>
        <w:rPr>
          <w:rFonts w:ascii="Times New Roman" w:hAnsi="Times New Roman"/>
          <w:szCs w:val="24"/>
          <w:lang w:eastAsia="sr-Cyrl-CS"/>
        </w:rPr>
      </w:pPr>
      <w:r w:rsidRPr="00B51F6D">
        <w:rPr>
          <w:rFonts w:ascii="Times New Roman" w:hAnsi="Times New Roman"/>
          <w:szCs w:val="24"/>
          <w:lang w:val="sr-Cyrl-RS" w:eastAsia="sr-Cyrl-CS"/>
        </w:rPr>
        <w:tab/>
        <w:t>У уставној жалби се указује и на повреду прва из члана 3.</w:t>
      </w:r>
      <w:r w:rsidR="00B51F6D">
        <w:rPr>
          <w:rFonts w:ascii="Times New Roman" w:hAnsi="Times New Roman"/>
          <w:szCs w:val="24"/>
          <w:lang w:val="sr-Cyrl-RS" w:eastAsia="sr-Cyrl-CS"/>
        </w:rPr>
        <w:t xml:space="preserve"> </w:t>
      </w:r>
      <w:r w:rsidRPr="00B51F6D">
        <w:rPr>
          <w:rFonts w:ascii="Times New Roman" w:hAnsi="Times New Roman"/>
          <w:szCs w:val="24"/>
          <w:lang w:val="sr-Cyrl-RS" w:eastAsia="sr-Cyrl-CS"/>
        </w:rPr>
        <w:t xml:space="preserve">Европске конвенције за заштиту људских права и основних слобода, </w:t>
      </w:r>
      <w:r w:rsidRPr="00B51F6D">
        <w:rPr>
          <w:rFonts w:ascii="Times New Roman" w:hAnsi="Times New Roman"/>
          <w:szCs w:val="24"/>
          <w:lang w:eastAsia="sr-Latn-CS"/>
        </w:rPr>
        <w:t xml:space="preserve">јер је </w:t>
      </w:r>
      <w:r w:rsidRPr="00B51F6D">
        <w:rPr>
          <w:rFonts w:ascii="Times New Roman" w:hAnsi="Times New Roman"/>
          <w:szCs w:val="24"/>
          <w:lang w:val="sr-Cyrl-RS" w:eastAsia="sr-Latn-CS"/>
        </w:rPr>
        <w:t xml:space="preserve">оспорени поступак вођен „у жељи да се </w:t>
      </w:r>
      <w:r w:rsidRPr="00B51F6D">
        <w:rPr>
          <w:rFonts w:ascii="Times New Roman" w:hAnsi="Times New Roman"/>
          <w:szCs w:val="24"/>
          <w:lang w:eastAsia="sr-Latn-CS"/>
        </w:rPr>
        <w:t>жали</w:t>
      </w:r>
      <w:r w:rsidRPr="00B51F6D">
        <w:rPr>
          <w:rFonts w:ascii="Times New Roman" w:hAnsi="Times New Roman"/>
          <w:szCs w:val="24"/>
          <w:lang w:val="sr-Cyrl-RS" w:eastAsia="sr-Latn-CS"/>
        </w:rPr>
        <w:t>о</w:t>
      </w:r>
      <w:r w:rsidRPr="00B51F6D">
        <w:rPr>
          <w:rFonts w:ascii="Times New Roman" w:hAnsi="Times New Roman"/>
          <w:szCs w:val="24"/>
          <w:lang w:eastAsia="sr-Latn-CS"/>
        </w:rPr>
        <w:t>ци обесправе и да им се</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 xml:space="preserve">причини штета, јер су се </w:t>
      </w:r>
      <w:r w:rsidRPr="00B51F6D">
        <w:rPr>
          <w:rFonts w:ascii="Times New Roman" w:hAnsi="Times New Roman"/>
          <w:szCs w:val="24"/>
          <w:lang w:val="sr-Cyrl-RS" w:eastAsia="sr-Latn-CS"/>
        </w:rPr>
        <w:t>о</w:t>
      </w:r>
      <w:r w:rsidRPr="00B51F6D">
        <w:rPr>
          <w:rFonts w:ascii="Times New Roman" w:hAnsi="Times New Roman"/>
          <w:szCs w:val="24"/>
          <w:lang w:eastAsia="sr-Latn-CS"/>
        </w:rPr>
        <w:t>сећали шикан</w:t>
      </w:r>
      <w:r w:rsidRPr="00B51F6D">
        <w:rPr>
          <w:rFonts w:ascii="Times New Roman" w:hAnsi="Times New Roman"/>
          <w:szCs w:val="24"/>
          <w:lang w:val="sr-Cyrl-RS" w:eastAsia="sr-Latn-CS"/>
        </w:rPr>
        <w:t>и</w:t>
      </w:r>
      <w:r w:rsidRPr="00B51F6D">
        <w:rPr>
          <w:rFonts w:ascii="Times New Roman" w:hAnsi="Times New Roman"/>
          <w:szCs w:val="24"/>
          <w:lang w:eastAsia="sr-Latn-CS"/>
        </w:rPr>
        <w:t>рани</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и</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бес</w:t>
      </w:r>
      <w:r w:rsidRPr="00B51F6D">
        <w:rPr>
          <w:rFonts w:ascii="Times New Roman" w:hAnsi="Times New Roman"/>
          <w:szCs w:val="24"/>
          <w:lang w:val="sr-Cyrl-RS" w:eastAsia="sr-Latn-CS"/>
        </w:rPr>
        <w:t>по</w:t>
      </w:r>
      <w:r w:rsidRPr="00B51F6D">
        <w:rPr>
          <w:rFonts w:ascii="Times New Roman" w:hAnsi="Times New Roman"/>
          <w:szCs w:val="24"/>
          <w:lang w:eastAsia="sr-Latn-CS"/>
        </w:rPr>
        <w:t>моћни, што је довело</w:t>
      </w:r>
      <w:r w:rsidRPr="00B51F6D">
        <w:rPr>
          <w:rFonts w:ascii="Times New Roman" w:hAnsi="Times New Roman"/>
          <w:szCs w:val="24"/>
          <w:lang w:val="sr-Cyrl-RS" w:eastAsia="sr-Latn-CS"/>
        </w:rPr>
        <w:t xml:space="preserve"> </w:t>
      </w:r>
      <w:r w:rsidRPr="00B51F6D">
        <w:rPr>
          <w:rFonts w:ascii="Times New Roman" w:hAnsi="Times New Roman"/>
          <w:szCs w:val="24"/>
          <w:lang w:eastAsia="sr-Latn-CS"/>
        </w:rPr>
        <w:t>до њиховог понижавања</w:t>
      </w:r>
      <w:r w:rsidRPr="00B51F6D">
        <w:rPr>
          <w:rFonts w:ascii="Times New Roman" w:hAnsi="Times New Roman"/>
          <w:szCs w:val="24"/>
          <w:lang w:val="sr-Cyrl-RS" w:eastAsia="sr-Latn-CS"/>
        </w:rPr>
        <w:t>“</w:t>
      </w:r>
      <w:r w:rsidRPr="00B51F6D">
        <w:rPr>
          <w:rFonts w:ascii="Times New Roman" w:hAnsi="Times New Roman"/>
          <w:szCs w:val="24"/>
          <w:lang w:eastAsia="sr-Latn-CS"/>
        </w:rPr>
        <w:t>.</w:t>
      </w:r>
      <w:r w:rsidRPr="00B51F6D">
        <w:rPr>
          <w:rFonts w:ascii="Times New Roman" w:hAnsi="Times New Roman"/>
          <w:szCs w:val="24"/>
          <w:lang w:val="sr-Latn-CS" w:eastAsia="sr-Latn-CS"/>
        </w:rPr>
        <w:t xml:space="preserve"> </w:t>
      </w:r>
    </w:p>
    <w:p w:rsidR="00107131" w:rsidRPr="00B51F6D" w:rsidRDefault="00107131" w:rsidP="00B51F6D">
      <w:pPr>
        <w:shd w:val="clear" w:color="auto" w:fill="FFFFFF"/>
        <w:autoSpaceDE w:val="0"/>
        <w:autoSpaceDN w:val="0"/>
        <w:adjustRightInd w:val="0"/>
        <w:rPr>
          <w:rFonts w:ascii="Times New Roman" w:hAnsi="Times New Roman"/>
          <w:szCs w:val="24"/>
          <w:lang w:eastAsia="sr-Cyrl-CS"/>
        </w:rPr>
      </w:pPr>
      <w:r w:rsidRPr="00B51F6D">
        <w:rPr>
          <w:rFonts w:ascii="Times New Roman" w:hAnsi="Times New Roman"/>
          <w:szCs w:val="24"/>
          <w:lang w:val="sr-Cyrl-RS" w:eastAsia="sr-Cyrl-CS"/>
        </w:rPr>
        <w:tab/>
        <w:t xml:space="preserve">Уставном жалбом се предлаже да Уставни суд утврди повреду </w:t>
      </w:r>
      <w:r w:rsidR="008A235D" w:rsidRPr="00B51F6D">
        <w:rPr>
          <w:rFonts w:ascii="Times New Roman" w:hAnsi="Times New Roman"/>
          <w:szCs w:val="24"/>
          <w:lang w:val="sr-Cyrl-RS" w:eastAsia="sr-Cyrl-CS"/>
        </w:rPr>
        <w:t>о</w:t>
      </w:r>
      <w:r w:rsidRPr="00B51F6D">
        <w:rPr>
          <w:rFonts w:ascii="Times New Roman" w:hAnsi="Times New Roman"/>
          <w:szCs w:val="24"/>
          <w:lang w:val="sr-Cyrl-RS" w:eastAsia="sr-Cyrl-CS"/>
        </w:rPr>
        <w:t xml:space="preserve">значених права и поништи оспорену пресуду. </w:t>
      </w:r>
      <w:r w:rsidR="008A235D" w:rsidRPr="00B51F6D">
        <w:rPr>
          <w:rFonts w:ascii="Times New Roman" w:hAnsi="Times New Roman"/>
          <w:szCs w:val="24"/>
          <w:lang w:val="sr-Cyrl-RS" w:eastAsia="sr-Cyrl-CS"/>
        </w:rPr>
        <w:t>Подносиоци уставне жалбе нису истакли захтев за накнаду нематеријалне штете.</w:t>
      </w:r>
    </w:p>
    <w:p w:rsidR="005F01DB" w:rsidRPr="00B51F6D" w:rsidRDefault="005F01DB" w:rsidP="00B51F6D">
      <w:pPr>
        <w:rPr>
          <w:rFonts w:ascii="Times New Roman" w:hAnsi="Times New Roman"/>
          <w:szCs w:val="24"/>
        </w:rPr>
      </w:pPr>
      <w:r w:rsidRPr="00B51F6D">
        <w:rPr>
          <w:rFonts w:ascii="Times New Roman" w:hAnsi="Times New Roman"/>
          <w:szCs w:val="24"/>
        </w:rPr>
        <w:tab/>
        <w:t>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5F01DB" w:rsidRPr="00B51F6D" w:rsidRDefault="005F01DB" w:rsidP="00B51F6D">
      <w:pPr>
        <w:autoSpaceDE w:val="0"/>
        <w:autoSpaceDN w:val="0"/>
        <w:adjustRightInd w:val="0"/>
        <w:rPr>
          <w:rFonts w:ascii="Times New Roman" w:hAnsi="Times New Roman"/>
          <w:szCs w:val="24"/>
        </w:rPr>
      </w:pPr>
      <w:r w:rsidRPr="00B51F6D">
        <w:rPr>
          <w:rFonts w:ascii="Times New Roman" w:hAnsi="Times New Roman"/>
          <w:szCs w:val="24"/>
        </w:rPr>
        <w:tab/>
        <w:t>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5F01DB" w:rsidRPr="00B51F6D" w:rsidRDefault="005F01DB" w:rsidP="00B51F6D">
      <w:pPr>
        <w:rPr>
          <w:rFonts w:ascii="Times New Roman" w:hAnsi="Times New Roman"/>
          <w:szCs w:val="24"/>
          <w:lang w:val="ru-RU"/>
        </w:rPr>
      </w:pPr>
      <w:r w:rsidRPr="00B51F6D">
        <w:rPr>
          <w:rFonts w:ascii="Times New Roman" w:hAnsi="Times New Roman"/>
          <w:szCs w:val="24"/>
        </w:rPr>
        <w:tab/>
        <w:t xml:space="preserve">3. </w:t>
      </w:r>
      <w:r w:rsidRPr="00B51F6D">
        <w:rPr>
          <w:rFonts w:ascii="Times New Roman" w:hAnsi="Times New Roman"/>
          <w:szCs w:val="24"/>
          <w:lang w:val="ru-RU"/>
        </w:rPr>
        <w:t>Уставни суд је</w:t>
      </w:r>
      <w:r w:rsidR="001371A2" w:rsidRPr="00B51F6D">
        <w:rPr>
          <w:rFonts w:ascii="Times New Roman" w:hAnsi="Times New Roman"/>
          <w:szCs w:val="24"/>
          <w:lang w:val="ru-RU"/>
        </w:rPr>
        <w:t>,</w:t>
      </w:r>
      <w:r w:rsidRPr="00B51F6D">
        <w:rPr>
          <w:rFonts w:ascii="Times New Roman" w:hAnsi="Times New Roman"/>
          <w:szCs w:val="24"/>
          <w:lang w:val="ru-RU"/>
        </w:rPr>
        <w:t xml:space="preserve"> у спроведеном </w:t>
      </w:r>
      <w:r w:rsidR="00DA0B0E" w:rsidRPr="00B51F6D">
        <w:rPr>
          <w:rFonts w:ascii="Times New Roman" w:hAnsi="Times New Roman"/>
          <w:szCs w:val="24"/>
          <w:lang w:val="ru-RU"/>
        </w:rPr>
        <w:t>поступку</w:t>
      </w:r>
      <w:r w:rsidR="001371A2" w:rsidRPr="00B51F6D">
        <w:rPr>
          <w:rFonts w:ascii="Times New Roman" w:hAnsi="Times New Roman"/>
          <w:szCs w:val="24"/>
          <w:lang w:val="ru-RU"/>
        </w:rPr>
        <w:t>,</w:t>
      </w:r>
      <w:r w:rsidR="00DA0B0E" w:rsidRPr="00B51F6D">
        <w:rPr>
          <w:rFonts w:ascii="Times New Roman" w:hAnsi="Times New Roman"/>
          <w:szCs w:val="24"/>
          <w:lang w:val="ru-RU"/>
        </w:rPr>
        <w:t xml:space="preserve"> извршио увид у оспорени акт</w:t>
      </w:r>
      <w:r w:rsidRPr="00B51F6D">
        <w:rPr>
          <w:rFonts w:ascii="Times New Roman" w:hAnsi="Times New Roman"/>
          <w:szCs w:val="24"/>
          <w:lang w:val="ru-RU"/>
        </w:rPr>
        <w:t xml:space="preserve"> и </w:t>
      </w:r>
      <w:r w:rsidR="00DA0B0E" w:rsidRPr="00B51F6D">
        <w:rPr>
          <w:rFonts w:ascii="Times New Roman" w:hAnsi="Times New Roman"/>
          <w:szCs w:val="24"/>
          <w:lang w:val="ru-RU"/>
        </w:rPr>
        <w:t xml:space="preserve">списе предмета </w:t>
      </w:r>
      <w:r w:rsidR="00DA0B0E" w:rsidRPr="00B51F6D">
        <w:rPr>
          <w:rFonts w:ascii="Times New Roman" w:hAnsi="Times New Roman"/>
          <w:szCs w:val="24"/>
          <w:lang w:eastAsia="sr-Cyrl-CS"/>
        </w:rPr>
        <w:t>Одељењ</w:t>
      </w:r>
      <w:r w:rsidR="00DA0B0E" w:rsidRPr="00B51F6D">
        <w:rPr>
          <w:rFonts w:ascii="Times New Roman" w:hAnsi="Times New Roman"/>
          <w:szCs w:val="24"/>
          <w:lang w:val="sr-Cyrl-RS" w:eastAsia="sr-Cyrl-CS"/>
        </w:rPr>
        <w:t>а</w:t>
      </w:r>
      <w:r w:rsidR="00DA0B0E" w:rsidRPr="00B51F6D">
        <w:rPr>
          <w:rFonts w:ascii="Times New Roman" w:hAnsi="Times New Roman"/>
          <w:szCs w:val="24"/>
          <w:lang w:eastAsia="sr-Cyrl-CS"/>
        </w:rPr>
        <w:t xml:space="preserve"> за инспекцијске послове Управе </w:t>
      </w:r>
      <w:r w:rsidR="00DA0B0E" w:rsidRPr="00B51F6D">
        <w:rPr>
          <w:rFonts w:ascii="Times New Roman" w:hAnsi="Times New Roman"/>
          <w:szCs w:val="24"/>
          <w:lang w:val="sr-Cyrl-RS" w:eastAsia="sr-Cyrl-CS"/>
        </w:rPr>
        <w:lastRenderedPageBreak/>
        <w:t>г</w:t>
      </w:r>
      <w:r w:rsidR="00DA0B0E" w:rsidRPr="00B51F6D">
        <w:rPr>
          <w:rFonts w:ascii="Times New Roman" w:hAnsi="Times New Roman"/>
          <w:szCs w:val="24"/>
          <w:lang w:eastAsia="sr-Cyrl-CS"/>
        </w:rPr>
        <w:t>радске општине Вож</w:t>
      </w:r>
      <w:r w:rsidR="00DA0B0E" w:rsidRPr="00B51F6D">
        <w:rPr>
          <w:rFonts w:ascii="Times New Roman" w:hAnsi="Times New Roman"/>
          <w:szCs w:val="24"/>
          <w:lang w:val="sr-Cyrl-RS" w:eastAsia="sr-Cyrl-CS"/>
        </w:rPr>
        <w:t>д</w:t>
      </w:r>
      <w:r w:rsidR="00DA0B0E" w:rsidRPr="00B51F6D">
        <w:rPr>
          <w:rFonts w:ascii="Times New Roman" w:hAnsi="Times New Roman"/>
          <w:szCs w:val="24"/>
          <w:lang w:eastAsia="sr-Cyrl-CS"/>
        </w:rPr>
        <w:t>овац у Београду</w:t>
      </w:r>
      <w:r w:rsidR="00DA0B0E" w:rsidRPr="00B51F6D">
        <w:rPr>
          <w:rFonts w:ascii="Times New Roman" w:hAnsi="Times New Roman"/>
          <w:szCs w:val="24"/>
          <w:lang w:val="sr-Cyrl-RS" w:eastAsia="sr-Cyrl-CS"/>
        </w:rPr>
        <w:t xml:space="preserve"> </w:t>
      </w:r>
      <w:r w:rsidR="00DA0B0E" w:rsidRPr="00B51F6D">
        <w:rPr>
          <w:rFonts w:ascii="Times New Roman" w:hAnsi="Times New Roman"/>
          <w:szCs w:val="24"/>
          <w:lang w:eastAsia="sr-Cyrl-CS"/>
        </w:rPr>
        <w:t>број</w:t>
      </w:r>
      <w:r w:rsidR="00DA0B0E" w:rsidRPr="00B51F6D">
        <w:rPr>
          <w:rFonts w:ascii="Times New Roman" w:hAnsi="Times New Roman"/>
          <w:szCs w:val="24"/>
          <w:lang w:val="sr-Latn-CS" w:eastAsia="sr-Cyrl-CS"/>
        </w:rPr>
        <w:t xml:space="preserve"> 354-105/2012</w:t>
      </w:r>
      <w:r w:rsidRPr="00B51F6D">
        <w:rPr>
          <w:rFonts w:ascii="Times New Roman" w:hAnsi="Times New Roman"/>
          <w:szCs w:val="24"/>
          <w:lang w:val="ru-RU"/>
        </w:rPr>
        <w:t>, те је утврдио следеће чињенице и околности од значаја за одлучивање:</w:t>
      </w:r>
    </w:p>
    <w:p w:rsidR="00262DCB" w:rsidRPr="00B51F6D" w:rsidRDefault="000C4A64" w:rsidP="00B51F6D">
      <w:pPr>
        <w:rPr>
          <w:rFonts w:ascii="Times New Roman" w:hAnsi="Times New Roman"/>
          <w:szCs w:val="24"/>
          <w:lang w:val="sr-Cyrl-RS" w:eastAsia="sr-Cyrl-CS"/>
        </w:rPr>
      </w:pPr>
      <w:r w:rsidRPr="00B51F6D">
        <w:rPr>
          <w:rFonts w:ascii="Times New Roman" w:hAnsi="Times New Roman"/>
          <w:szCs w:val="24"/>
          <w:lang w:val="ru-RU"/>
        </w:rPr>
        <w:tab/>
      </w:r>
      <w:r w:rsidR="00262DCB" w:rsidRPr="00B51F6D">
        <w:rPr>
          <w:rFonts w:ascii="Times New Roman" w:hAnsi="Times New Roman"/>
          <w:szCs w:val="24"/>
          <w:lang w:val="ru-RU"/>
        </w:rPr>
        <w:t xml:space="preserve">Решењем </w:t>
      </w:r>
      <w:r w:rsidR="00262DCB" w:rsidRPr="00B51F6D">
        <w:rPr>
          <w:rFonts w:ascii="Times New Roman" w:hAnsi="Times New Roman"/>
          <w:szCs w:val="24"/>
          <w:lang w:eastAsia="sr-Cyrl-CS"/>
        </w:rPr>
        <w:t>Одељењ</w:t>
      </w:r>
      <w:r w:rsidR="00262DCB" w:rsidRPr="00B51F6D">
        <w:rPr>
          <w:rFonts w:ascii="Times New Roman" w:hAnsi="Times New Roman"/>
          <w:szCs w:val="24"/>
          <w:lang w:val="sr-Cyrl-RS" w:eastAsia="sr-Cyrl-CS"/>
        </w:rPr>
        <w:t>а</w:t>
      </w:r>
      <w:r w:rsidR="00262DCB" w:rsidRPr="00B51F6D">
        <w:rPr>
          <w:rFonts w:ascii="Times New Roman" w:hAnsi="Times New Roman"/>
          <w:szCs w:val="24"/>
          <w:lang w:eastAsia="sr-Cyrl-CS"/>
        </w:rPr>
        <w:t xml:space="preserve"> за инспекцијске послове Управе </w:t>
      </w:r>
      <w:r w:rsidR="00262DCB" w:rsidRPr="00B51F6D">
        <w:rPr>
          <w:rFonts w:ascii="Times New Roman" w:hAnsi="Times New Roman"/>
          <w:szCs w:val="24"/>
          <w:lang w:val="sr-Cyrl-RS" w:eastAsia="sr-Cyrl-CS"/>
        </w:rPr>
        <w:t>г</w:t>
      </w:r>
      <w:r w:rsidR="00262DCB" w:rsidRPr="00B51F6D">
        <w:rPr>
          <w:rFonts w:ascii="Times New Roman" w:hAnsi="Times New Roman"/>
          <w:szCs w:val="24"/>
          <w:lang w:eastAsia="sr-Cyrl-CS"/>
        </w:rPr>
        <w:t>радске општине Вож</w:t>
      </w:r>
      <w:r w:rsidR="00262DCB" w:rsidRPr="00B51F6D">
        <w:rPr>
          <w:rFonts w:ascii="Times New Roman" w:hAnsi="Times New Roman"/>
          <w:szCs w:val="24"/>
          <w:lang w:val="sr-Cyrl-RS" w:eastAsia="sr-Cyrl-CS"/>
        </w:rPr>
        <w:t>д</w:t>
      </w:r>
      <w:r w:rsidR="00262DCB" w:rsidRPr="00B51F6D">
        <w:rPr>
          <w:rFonts w:ascii="Times New Roman" w:hAnsi="Times New Roman"/>
          <w:szCs w:val="24"/>
          <w:lang w:eastAsia="sr-Cyrl-CS"/>
        </w:rPr>
        <w:t>овац у Београду</w:t>
      </w:r>
      <w:r w:rsidR="00262DCB" w:rsidRPr="00B51F6D">
        <w:rPr>
          <w:rFonts w:ascii="Times New Roman" w:hAnsi="Times New Roman"/>
          <w:szCs w:val="24"/>
          <w:lang w:val="sr-Cyrl-RS" w:eastAsia="sr-Cyrl-CS"/>
        </w:rPr>
        <w:t xml:space="preserve"> </w:t>
      </w:r>
      <w:r w:rsidR="00262DCB" w:rsidRPr="00B51F6D">
        <w:rPr>
          <w:rFonts w:ascii="Times New Roman" w:hAnsi="Times New Roman"/>
          <w:szCs w:val="24"/>
          <w:lang w:eastAsia="sr-Cyrl-CS"/>
        </w:rPr>
        <w:t>број</w:t>
      </w:r>
      <w:r w:rsidR="00262DCB" w:rsidRPr="00B51F6D">
        <w:rPr>
          <w:rFonts w:ascii="Times New Roman" w:hAnsi="Times New Roman"/>
          <w:szCs w:val="24"/>
          <w:lang w:val="sr-Latn-CS" w:eastAsia="sr-Cyrl-CS"/>
        </w:rPr>
        <w:t xml:space="preserve"> 354-1</w:t>
      </w:r>
      <w:r w:rsidR="00262DCB" w:rsidRPr="00B51F6D">
        <w:rPr>
          <w:rFonts w:ascii="Times New Roman" w:hAnsi="Times New Roman"/>
          <w:szCs w:val="24"/>
          <w:lang w:val="sr-Cyrl-RS" w:eastAsia="sr-Cyrl-CS"/>
        </w:rPr>
        <w:t>69</w:t>
      </w:r>
      <w:r w:rsidR="00262DCB" w:rsidRPr="00B51F6D">
        <w:rPr>
          <w:rFonts w:ascii="Times New Roman" w:hAnsi="Times New Roman"/>
          <w:szCs w:val="24"/>
          <w:lang w:val="sr-Latn-CS" w:eastAsia="sr-Cyrl-CS"/>
        </w:rPr>
        <w:t>/20</w:t>
      </w:r>
      <w:r w:rsidR="00262DCB" w:rsidRPr="00B51F6D">
        <w:rPr>
          <w:rFonts w:ascii="Times New Roman" w:hAnsi="Times New Roman"/>
          <w:szCs w:val="24"/>
          <w:lang w:val="sr-Cyrl-RS" w:eastAsia="sr-Cyrl-CS"/>
        </w:rPr>
        <w:t>03 од 7. маја 2003. године наложено је Милану Френцићу да</w:t>
      </w:r>
      <w:r w:rsidR="00741A6C" w:rsidRPr="00B51F6D">
        <w:rPr>
          <w:rFonts w:ascii="Times New Roman" w:hAnsi="Times New Roman"/>
          <w:szCs w:val="24"/>
          <w:lang w:val="sr-Cyrl-RS" w:eastAsia="sr-Cyrl-CS"/>
        </w:rPr>
        <w:t>,</w:t>
      </w:r>
      <w:r w:rsidR="00262DCB" w:rsidRPr="00B51F6D">
        <w:rPr>
          <w:rFonts w:ascii="Times New Roman" w:hAnsi="Times New Roman"/>
          <w:szCs w:val="24"/>
          <w:lang w:val="sr-Cyrl-RS" w:eastAsia="sr-Cyrl-CS"/>
        </w:rPr>
        <w:t xml:space="preserve"> у року од три дана од дана пријема решења</w:t>
      </w:r>
      <w:r w:rsidR="00741A6C" w:rsidRPr="00B51F6D">
        <w:rPr>
          <w:rFonts w:ascii="Times New Roman" w:hAnsi="Times New Roman"/>
          <w:szCs w:val="24"/>
          <w:lang w:val="sr-Cyrl-RS" w:eastAsia="sr-Cyrl-CS"/>
        </w:rPr>
        <w:t>,</w:t>
      </w:r>
      <w:r w:rsidR="00262DCB" w:rsidRPr="00B51F6D">
        <w:rPr>
          <w:rFonts w:ascii="Times New Roman" w:hAnsi="Times New Roman"/>
          <w:szCs w:val="24"/>
          <w:lang w:val="sr-Cyrl-RS" w:eastAsia="sr-Cyrl-CS"/>
        </w:rPr>
        <w:t xml:space="preserve"> поруши објекат од чврстог грађевинског материјала димензија 11,50 </w:t>
      </w:r>
      <w:r w:rsidR="00262DCB" w:rsidRPr="00B51F6D">
        <w:rPr>
          <w:rFonts w:ascii="Times New Roman" w:hAnsi="Times New Roman"/>
          <w:szCs w:val="24"/>
          <w:lang w:val="sr-Latn-RS" w:eastAsia="sr-Cyrl-CS"/>
        </w:rPr>
        <w:t>x</w:t>
      </w:r>
      <w:r w:rsidR="00262DCB" w:rsidRPr="00B51F6D">
        <w:rPr>
          <w:rFonts w:ascii="Times New Roman" w:hAnsi="Times New Roman"/>
          <w:szCs w:val="24"/>
          <w:lang w:val="sr-Cyrl-RS" w:eastAsia="sr-Cyrl-CS"/>
        </w:rPr>
        <w:t>1</w:t>
      </w:r>
      <w:r w:rsidR="001E2BFC" w:rsidRPr="00B51F6D">
        <w:rPr>
          <w:rFonts w:ascii="Times New Roman" w:hAnsi="Times New Roman"/>
          <w:szCs w:val="24"/>
          <w:lang w:val="sr-Cyrl-RS" w:eastAsia="sr-Cyrl-CS"/>
        </w:rPr>
        <w:t>0</w:t>
      </w:r>
      <w:r w:rsidR="00262DCB" w:rsidRPr="00B51F6D">
        <w:rPr>
          <w:rFonts w:ascii="Times New Roman" w:hAnsi="Times New Roman"/>
          <w:szCs w:val="24"/>
          <w:lang w:val="sr-Cyrl-RS" w:eastAsia="sr-Cyrl-CS"/>
        </w:rPr>
        <w:t xml:space="preserve">,10 м, спратности Пр + 1, који је изграђен без грађевинске дозволе у улици Војислава Илића број 151 </w:t>
      </w:r>
      <w:r w:rsidR="00262DCB" w:rsidRPr="00B51F6D">
        <w:rPr>
          <w:rFonts w:ascii="Times New Roman" w:hAnsi="Times New Roman"/>
          <w:szCs w:val="24"/>
          <w:lang w:val="sr-Latn-RS" w:eastAsia="sr-Cyrl-CS"/>
        </w:rPr>
        <w:t>II</w:t>
      </w:r>
      <w:r w:rsidR="00262DCB" w:rsidRPr="00B51F6D">
        <w:rPr>
          <w:rFonts w:ascii="Times New Roman" w:hAnsi="Times New Roman"/>
          <w:szCs w:val="24"/>
          <w:lang w:val="sr-Cyrl-RS" w:eastAsia="sr-Cyrl-CS"/>
        </w:rPr>
        <w:t>/1 у Београду.</w:t>
      </w:r>
      <w:r w:rsidR="001D2BEA" w:rsidRPr="00B51F6D">
        <w:rPr>
          <w:rFonts w:ascii="Times New Roman" w:hAnsi="Times New Roman"/>
          <w:szCs w:val="24"/>
          <w:lang w:val="sr-Cyrl-RS" w:eastAsia="sr-Cyrl-CS"/>
        </w:rPr>
        <w:t xml:space="preserve"> Решење је донето применом</w:t>
      </w:r>
      <w:r w:rsidR="00276421" w:rsidRPr="00B51F6D">
        <w:rPr>
          <w:rFonts w:ascii="Times New Roman" w:hAnsi="Times New Roman"/>
          <w:szCs w:val="24"/>
          <w:lang w:val="sr-Cyrl-RS" w:eastAsia="sr-Cyrl-CS"/>
        </w:rPr>
        <w:t xml:space="preserve"> одредбе</w:t>
      </w:r>
      <w:r w:rsidR="001D2BEA" w:rsidRPr="00B51F6D">
        <w:rPr>
          <w:rFonts w:ascii="Times New Roman" w:hAnsi="Times New Roman"/>
          <w:szCs w:val="24"/>
          <w:lang w:val="sr-Cyrl-RS" w:eastAsia="sr-Cyrl-CS"/>
        </w:rPr>
        <w:t xml:space="preserve"> члана 51. став 1. тачка 3) Закона о изградњи објеката</w:t>
      </w:r>
      <w:r w:rsidR="00276421" w:rsidRPr="00B51F6D">
        <w:rPr>
          <w:rFonts w:ascii="Times New Roman" w:hAnsi="Times New Roman"/>
          <w:szCs w:val="24"/>
          <w:lang w:val="sr-Cyrl-RS" w:eastAsia="sr-Cyrl-CS"/>
        </w:rPr>
        <w:t xml:space="preserve"> </w:t>
      </w:r>
      <w:r w:rsidR="00276421" w:rsidRPr="00B51F6D">
        <w:rPr>
          <w:rFonts w:ascii="Times New Roman" w:hAnsi="Times New Roman"/>
          <w:szCs w:val="24"/>
        </w:rPr>
        <w:t>(„Службени гласник РС“, бр</w:t>
      </w:r>
      <w:r w:rsidR="00276421" w:rsidRPr="00B51F6D">
        <w:rPr>
          <w:rFonts w:ascii="Times New Roman" w:hAnsi="Times New Roman"/>
          <w:szCs w:val="24"/>
          <w:lang w:val="sr-Cyrl-RS"/>
        </w:rPr>
        <w:t>ој</w:t>
      </w:r>
      <w:r w:rsidR="00276421" w:rsidRPr="00B51F6D">
        <w:rPr>
          <w:rFonts w:ascii="Times New Roman" w:hAnsi="Times New Roman"/>
          <w:szCs w:val="24"/>
        </w:rPr>
        <w:t xml:space="preserve"> 4</w:t>
      </w:r>
      <w:r w:rsidR="00276421" w:rsidRPr="00B51F6D">
        <w:rPr>
          <w:rFonts w:ascii="Times New Roman" w:hAnsi="Times New Roman"/>
          <w:szCs w:val="24"/>
          <w:lang w:val="sr-Cyrl-RS"/>
        </w:rPr>
        <w:t>4</w:t>
      </w:r>
      <w:r w:rsidR="00276421" w:rsidRPr="00B51F6D">
        <w:rPr>
          <w:rFonts w:ascii="Times New Roman" w:hAnsi="Times New Roman"/>
          <w:szCs w:val="24"/>
        </w:rPr>
        <w:t>/</w:t>
      </w:r>
      <w:r w:rsidR="00276421" w:rsidRPr="00B51F6D">
        <w:rPr>
          <w:rFonts w:ascii="Times New Roman" w:hAnsi="Times New Roman"/>
          <w:szCs w:val="24"/>
          <w:lang w:val="sr-Cyrl-RS"/>
        </w:rPr>
        <w:t>95)</w:t>
      </w:r>
      <w:r w:rsidR="00276421" w:rsidRPr="00B51F6D">
        <w:rPr>
          <w:rFonts w:ascii="Times New Roman" w:hAnsi="Times New Roman"/>
          <w:szCs w:val="24"/>
          <w:lang w:val="sr-Cyrl-RS" w:eastAsia="sr-Cyrl-CS"/>
        </w:rPr>
        <w:t>, којо</w:t>
      </w:r>
      <w:r w:rsidR="001D2BEA" w:rsidRPr="00B51F6D">
        <w:rPr>
          <w:rFonts w:ascii="Times New Roman" w:hAnsi="Times New Roman"/>
          <w:szCs w:val="24"/>
          <w:lang w:val="sr-Cyrl-RS" w:eastAsia="sr-Cyrl-CS"/>
        </w:rPr>
        <w:t xml:space="preserve">м је било прописано да ће инспектор наложити рушење објекта, кад утврди да је изграђен без грађевинске дозволе на подручју које одговарајућим планом није предвиђено за изградњу објеката те врсте и намене, односно на јавној површини. </w:t>
      </w:r>
    </w:p>
    <w:p w:rsidR="000C4A64" w:rsidRPr="00B51F6D" w:rsidRDefault="00262DCB" w:rsidP="00B51F6D">
      <w:pPr>
        <w:rPr>
          <w:rFonts w:ascii="Times New Roman" w:hAnsi="Times New Roman"/>
          <w:b/>
          <w:szCs w:val="24"/>
          <w:lang w:val="ru-RU"/>
        </w:rPr>
      </w:pPr>
      <w:r w:rsidRPr="00B51F6D">
        <w:rPr>
          <w:rFonts w:ascii="Times New Roman" w:hAnsi="Times New Roman"/>
          <w:szCs w:val="24"/>
          <w:lang w:val="sr-Cyrl-RS" w:eastAsia="sr-Cyrl-CS"/>
        </w:rPr>
        <w:tab/>
      </w:r>
      <w:r w:rsidRPr="00B51F6D">
        <w:rPr>
          <w:rFonts w:ascii="Times New Roman" w:hAnsi="Times New Roman"/>
          <w:szCs w:val="24"/>
          <w:lang w:val="ru-RU"/>
        </w:rPr>
        <w:t xml:space="preserve">Младен Френцић, овде подносилац уставне жалбе, </w:t>
      </w:r>
      <w:r w:rsidR="00276421" w:rsidRPr="00B51F6D">
        <w:rPr>
          <w:rFonts w:ascii="Times New Roman" w:hAnsi="Times New Roman"/>
          <w:szCs w:val="24"/>
          <w:lang w:val="ru-RU"/>
        </w:rPr>
        <w:t>изјавио је</w:t>
      </w:r>
      <w:r w:rsidRPr="00B51F6D">
        <w:rPr>
          <w:rFonts w:ascii="Times New Roman" w:hAnsi="Times New Roman"/>
          <w:szCs w:val="24"/>
          <w:lang w:val="ru-RU"/>
        </w:rPr>
        <w:t xml:space="preserve"> 30. маја 2003. године жалбу против решења првостепеног органа број 354-169/2003 од 7. маја 2003. године.</w:t>
      </w:r>
    </w:p>
    <w:p w:rsidR="00E33F67" w:rsidRPr="00B51F6D" w:rsidRDefault="00E33F67" w:rsidP="00B51F6D">
      <w:pPr>
        <w:rPr>
          <w:rFonts w:ascii="Times New Roman" w:hAnsi="Times New Roman"/>
          <w:szCs w:val="24"/>
          <w:lang w:val="ru-RU"/>
        </w:rPr>
      </w:pPr>
      <w:r w:rsidRPr="00B51F6D">
        <w:rPr>
          <w:rFonts w:ascii="Times New Roman" w:hAnsi="Times New Roman"/>
          <w:szCs w:val="24"/>
          <w:lang w:val="ru-RU"/>
        </w:rPr>
        <w:tab/>
        <w:t>У записнику сачињеном 11. јуна 2003. године констатовано је да је тог дана извршено рушење бесправно изграђеног објекта по решењу број 354-169/2003 од 3. јуна 2003. године.</w:t>
      </w:r>
    </w:p>
    <w:p w:rsidR="001D2BEA" w:rsidRPr="00B51F6D" w:rsidRDefault="00262DCB" w:rsidP="00B51F6D">
      <w:pPr>
        <w:rPr>
          <w:rFonts w:ascii="Times New Roman" w:hAnsi="Times New Roman"/>
          <w:szCs w:val="24"/>
          <w:lang w:val="sr-Cyrl-RS" w:eastAsia="sr-Cyrl-CS"/>
        </w:rPr>
      </w:pPr>
      <w:r w:rsidRPr="00B51F6D">
        <w:rPr>
          <w:rFonts w:ascii="Times New Roman" w:hAnsi="Times New Roman"/>
          <w:szCs w:val="24"/>
          <w:lang w:val="ru-RU"/>
        </w:rPr>
        <w:tab/>
      </w:r>
      <w:r w:rsidRPr="00B51F6D">
        <w:rPr>
          <w:rFonts w:ascii="Times New Roman" w:hAnsi="Times New Roman"/>
          <w:szCs w:val="24"/>
          <w:lang w:eastAsia="sr-Cyrl-CS"/>
        </w:rPr>
        <w:t>Секретаријат за имовинско-правне послове</w:t>
      </w:r>
      <w:r w:rsidRPr="00B51F6D">
        <w:rPr>
          <w:rFonts w:ascii="Times New Roman" w:hAnsi="Times New Roman"/>
          <w:szCs w:val="24"/>
          <w:lang w:val="sr-Cyrl-RS" w:eastAsia="sr-Cyrl-CS"/>
        </w:rPr>
        <w:t xml:space="preserve"> и</w:t>
      </w:r>
      <w:r w:rsidRPr="00B51F6D">
        <w:rPr>
          <w:rFonts w:ascii="Times New Roman" w:hAnsi="Times New Roman"/>
          <w:szCs w:val="24"/>
          <w:lang w:eastAsia="sr-Cyrl-CS"/>
        </w:rPr>
        <w:t xml:space="preserve"> грађевинску инспекцију</w:t>
      </w:r>
      <w:r w:rsidRPr="00B51F6D">
        <w:rPr>
          <w:rFonts w:ascii="Times New Roman" w:hAnsi="Times New Roman"/>
          <w:szCs w:val="24"/>
          <w:lang w:val="sr-Cyrl-RS" w:eastAsia="sr-Cyrl-CS"/>
        </w:rPr>
        <w:t xml:space="preserve"> </w:t>
      </w:r>
      <w:r w:rsidRPr="00B51F6D">
        <w:rPr>
          <w:rFonts w:ascii="Times New Roman" w:hAnsi="Times New Roman"/>
          <w:szCs w:val="24"/>
          <w:lang w:eastAsia="sr-Cyrl-CS"/>
        </w:rPr>
        <w:t>града Београда</w:t>
      </w:r>
      <w:r w:rsidRPr="00B51F6D">
        <w:rPr>
          <w:rFonts w:ascii="Times New Roman" w:hAnsi="Times New Roman"/>
          <w:szCs w:val="24"/>
          <w:lang w:val="sr-Cyrl-RS" w:eastAsia="sr-Cyrl-CS"/>
        </w:rPr>
        <w:t xml:space="preserve"> – </w:t>
      </w:r>
      <w:r w:rsidRPr="00B51F6D">
        <w:rPr>
          <w:rFonts w:ascii="Times New Roman" w:hAnsi="Times New Roman"/>
          <w:szCs w:val="24"/>
          <w:lang w:eastAsia="sr-Cyrl-CS"/>
        </w:rPr>
        <w:t>С</w:t>
      </w:r>
      <w:r w:rsidRPr="00B51F6D">
        <w:rPr>
          <w:rFonts w:ascii="Times New Roman" w:hAnsi="Times New Roman"/>
          <w:szCs w:val="24"/>
          <w:lang w:val="sr-Cyrl-RS" w:eastAsia="sr-Cyrl-CS"/>
        </w:rPr>
        <w:t>е</w:t>
      </w:r>
      <w:r w:rsidRPr="00B51F6D">
        <w:rPr>
          <w:rFonts w:ascii="Times New Roman" w:hAnsi="Times New Roman"/>
          <w:szCs w:val="24"/>
          <w:lang w:eastAsia="sr-Cyrl-CS"/>
        </w:rPr>
        <w:t>ктор</w:t>
      </w:r>
      <w:r w:rsidRPr="00B51F6D">
        <w:rPr>
          <w:rFonts w:ascii="Times New Roman" w:hAnsi="Times New Roman"/>
          <w:szCs w:val="24"/>
          <w:lang w:val="sr-Cyrl-RS" w:eastAsia="sr-Cyrl-CS"/>
        </w:rPr>
        <w:t xml:space="preserve"> за управно-правне послове је </w:t>
      </w:r>
      <w:r w:rsidR="001908E3" w:rsidRPr="00B51F6D">
        <w:rPr>
          <w:rFonts w:ascii="Times New Roman" w:hAnsi="Times New Roman"/>
          <w:szCs w:val="24"/>
          <w:lang w:val="sr-Cyrl-RS" w:eastAsia="sr-Cyrl-CS"/>
        </w:rPr>
        <w:t xml:space="preserve">решењем од </w:t>
      </w:r>
      <w:r w:rsidRPr="00B51F6D">
        <w:rPr>
          <w:rFonts w:ascii="Times New Roman" w:hAnsi="Times New Roman"/>
          <w:szCs w:val="24"/>
          <w:lang w:val="sr-Cyrl-RS" w:eastAsia="sr-Cyrl-CS"/>
        </w:rPr>
        <w:t>10. новембра 2003. године уважио жалбу подносиоца, поништио решење првостепеног органа од 7. маја 2003. године и предмет вратио истом органу на поновно одлучивање.</w:t>
      </w:r>
      <w:r w:rsidR="001D2BEA" w:rsidRPr="00B51F6D">
        <w:rPr>
          <w:rFonts w:ascii="Times New Roman" w:hAnsi="Times New Roman"/>
          <w:szCs w:val="24"/>
          <w:lang w:val="sr-Cyrl-RS" w:eastAsia="sr-Cyrl-CS"/>
        </w:rPr>
        <w:t xml:space="preserve"> У образложењу </w:t>
      </w:r>
      <w:r w:rsidR="001908E3" w:rsidRPr="00B51F6D">
        <w:rPr>
          <w:rFonts w:ascii="Times New Roman" w:hAnsi="Times New Roman"/>
          <w:szCs w:val="24"/>
          <w:lang w:val="sr-Cyrl-RS" w:eastAsia="sr-Cyrl-CS"/>
        </w:rPr>
        <w:t>решења другостепеног органа је</w:t>
      </w:r>
      <w:r w:rsidR="001D2BEA" w:rsidRPr="00B51F6D">
        <w:rPr>
          <w:rFonts w:ascii="Times New Roman" w:hAnsi="Times New Roman"/>
          <w:szCs w:val="24"/>
          <w:lang w:val="sr-Cyrl-RS" w:eastAsia="sr-Cyrl-CS"/>
        </w:rPr>
        <w:t xml:space="preserve"> </w:t>
      </w:r>
      <w:r w:rsidR="001908E3" w:rsidRPr="00B51F6D">
        <w:rPr>
          <w:rFonts w:ascii="Times New Roman" w:hAnsi="Times New Roman"/>
          <w:szCs w:val="24"/>
          <w:lang w:val="sr-Cyrl-RS" w:eastAsia="sr-Cyrl-CS"/>
        </w:rPr>
        <w:t>констатовано да је у жалби наве</w:t>
      </w:r>
      <w:r w:rsidR="00276421" w:rsidRPr="00B51F6D">
        <w:rPr>
          <w:rFonts w:ascii="Times New Roman" w:hAnsi="Times New Roman"/>
          <w:szCs w:val="24"/>
          <w:lang w:val="sr-Cyrl-RS" w:eastAsia="sr-Cyrl-CS"/>
        </w:rPr>
        <w:t>ден</w:t>
      </w:r>
      <w:r w:rsidR="001908E3" w:rsidRPr="00B51F6D">
        <w:rPr>
          <w:rFonts w:ascii="Times New Roman" w:hAnsi="Times New Roman"/>
          <w:szCs w:val="24"/>
          <w:lang w:val="sr-Cyrl-RS" w:eastAsia="sr-Cyrl-CS"/>
        </w:rPr>
        <w:t xml:space="preserve">о да је као инвеститор погрешно означен Милан, уместо Младен Френцић, те да је као инвеститора требало означити и Катарину Жидишић, супругу жалиоца. Другостепени орган је </w:t>
      </w:r>
      <w:r w:rsidR="00276421" w:rsidRPr="00B51F6D">
        <w:rPr>
          <w:rFonts w:ascii="Times New Roman" w:hAnsi="Times New Roman"/>
          <w:szCs w:val="24"/>
          <w:lang w:val="sr-Cyrl-RS" w:eastAsia="sr-Cyrl-CS"/>
        </w:rPr>
        <w:t>истакао</w:t>
      </w:r>
      <w:r w:rsidR="001908E3" w:rsidRPr="00B51F6D">
        <w:rPr>
          <w:rFonts w:ascii="Times New Roman" w:hAnsi="Times New Roman"/>
          <w:szCs w:val="24"/>
          <w:lang w:val="sr-Cyrl-RS" w:eastAsia="sr-Cyrl-CS"/>
        </w:rPr>
        <w:t xml:space="preserve"> да</w:t>
      </w:r>
      <w:r w:rsidR="001D2BEA" w:rsidRPr="00B51F6D">
        <w:rPr>
          <w:rFonts w:ascii="Times New Roman" w:hAnsi="Times New Roman"/>
          <w:szCs w:val="24"/>
          <w:lang w:val="sr-Cyrl-RS" w:eastAsia="sr-Cyrl-CS"/>
        </w:rPr>
        <w:t xml:space="preserve"> се у поновном поступку мора утврдити идентитет инвеститора, као и тачна локација спорног објекта.</w:t>
      </w:r>
    </w:p>
    <w:p w:rsidR="00262DCB" w:rsidRPr="00B51F6D" w:rsidRDefault="009B11A4" w:rsidP="00B51F6D">
      <w:pPr>
        <w:rPr>
          <w:rFonts w:ascii="Times New Roman" w:hAnsi="Times New Roman"/>
          <w:szCs w:val="24"/>
          <w:lang w:val="sr-Cyrl-RS" w:eastAsia="sr-Cyrl-CS"/>
        </w:rPr>
      </w:pPr>
      <w:r w:rsidRPr="00B51F6D">
        <w:rPr>
          <w:rFonts w:ascii="Times New Roman" w:hAnsi="Times New Roman"/>
          <w:szCs w:val="24"/>
          <w:lang w:val="sr-Cyrl-RS" w:eastAsia="sr-Cyrl-CS"/>
        </w:rPr>
        <w:tab/>
      </w:r>
      <w:r w:rsidR="00262DCB" w:rsidRPr="00B51F6D">
        <w:rPr>
          <w:rFonts w:ascii="Times New Roman" w:hAnsi="Times New Roman"/>
          <w:szCs w:val="24"/>
          <w:lang w:val="sr-Cyrl-RS" w:eastAsia="sr-Cyrl-CS"/>
        </w:rPr>
        <w:t>Подносилац уставне жалбе је 19. фебруара 2007. године поднео жалбу због недоношења решења првостепеног органа у поновном поступку, а решењем другостепеног органа од 27. септембра 2007. године жалба је уважена и наложено првостепеном органу да у року од 30 дана од дана пријема тог решења донесе одлуку у поновном поступку.</w:t>
      </w:r>
    </w:p>
    <w:p w:rsidR="00B3061B" w:rsidRPr="00B51F6D" w:rsidRDefault="00B3061B" w:rsidP="00B51F6D">
      <w:pPr>
        <w:rPr>
          <w:rFonts w:ascii="Times New Roman" w:hAnsi="Times New Roman"/>
          <w:szCs w:val="24"/>
          <w:lang w:val="sr-Cyrl-RS" w:eastAsia="sr-Cyrl-CS"/>
        </w:rPr>
      </w:pPr>
      <w:r w:rsidRPr="00B51F6D">
        <w:rPr>
          <w:rFonts w:ascii="Times New Roman" w:hAnsi="Times New Roman"/>
          <w:szCs w:val="24"/>
          <w:lang w:val="sr-Cyrl-RS" w:eastAsia="sr-Cyrl-CS"/>
        </w:rPr>
        <w:tab/>
        <w:t>Решењем првостепеног органа од 20. децембра 2007. године наложено је обнављање несталог предмета број 354-169/2003 и утврђено да се фотокопије аката означених у решењу сматрају веродостојним.</w:t>
      </w:r>
    </w:p>
    <w:p w:rsidR="00F66E7C" w:rsidRPr="00B51F6D" w:rsidRDefault="001D2BEA" w:rsidP="00B51F6D">
      <w:pPr>
        <w:rPr>
          <w:rFonts w:ascii="Times New Roman" w:hAnsi="Times New Roman"/>
          <w:szCs w:val="24"/>
          <w:lang w:val="sr-Cyrl-RS" w:eastAsia="sr-Cyrl-CS"/>
        </w:rPr>
      </w:pPr>
      <w:r w:rsidRPr="00B51F6D">
        <w:rPr>
          <w:rFonts w:ascii="Times New Roman" w:hAnsi="Times New Roman"/>
          <w:szCs w:val="24"/>
          <w:lang w:val="sr-Cyrl-RS" w:eastAsia="sr-Cyrl-CS"/>
        </w:rPr>
        <w:tab/>
      </w:r>
      <w:r w:rsidR="0043203E" w:rsidRPr="00B51F6D">
        <w:rPr>
          <w:rFonts w:ascii="Times New Roman" w:hAnsi="Times New Roman"/>
          <w:szCs w:val="24"/>
          <w:lang w:val="sr-Cyrl-RS" w:eastAsia="sr-Cyrl-CS"/>
        </w:rPr>
        <w:t>Решењем</w:t>
      </w:r>
      <w:r w:rsidR="00F66E7C" w:rsidRPr="00B51F6D">
        <w:rPr>
          <w:rFonts w:ascii="Times New Roman" w:hAnsi="Times New Roman"/>
          <w:szCs w:val="24"/>
          <w:lang w:val="sr-Cyrl-RS" w:eastAsia="sr-Cyrl-CS"/>
        </w:rPr>
        <w:t xml:space="preserve"> Окружног суда у Београду У. 1896/07 од 10. марта 2008. године обустављен је поступак по</w:t>
      </w:r>
      <w:r w:rsidR="00B51F6D">
        <w:rPr>
          <w:rFonts w:ascii="Times New Roman" w:hAnsi="Times New Roman"/>
          <w:szCs w:val="24"/>
          <w:lang w:val="sr-Cyrl-RS" w:eastAsia="sr-Cyrl-CS"/>
        </w:rPr>
        <w:t xml:space="preserve"> </w:t>
      </w:r>
      <w:r w:rsidR="00F66E7C" w:rsidRPr="00B51F6D">
        <w:rPr>
          <w:rFonts w:ascii="Times New Roman" w:hAnsi="Times New Roman"/>
          <w:szCs w:val="24"/>
          <w:lang w:val="sr-Cyrl-RS" w:eastAsia="sr-Cyrl-CS"/>
        </w:rPr>
        <w:t>тужби подносиоца уставне жалбе поднетој 10. августа 200</w:t>
      </w:r>
      <w:r w:rsidR="00276421" w:rsidRPr="00B51F6D">
        <w:rPr>
          <w:rFonts w:ascii="Times New Roman" w:hAnsi="Times New Roman"/>
          <w:szCs w:val="24"/>
          <w:lang w:val="sr-Cyrl-RS" w:eastAsia="sr-Cyrl-CS"/>
        </w:rPr>
        <w:t>7</w:t>
      </w:r>
      <w:r w:rsidR="00F66E7C" w:rsidRPr="00B51F6D">
        <w:rPr>
          <w:rFonts w:ascii="Times New Roman" w:hAnsi="Times New Roman"/>
          <w:szCs w:val="24"/>
          <w:lang w:val="sr-Cyrl-RS" w:eastAsia="sr-Cyrl-CS"/>
        </w:rPr>
        <w:t xml:space="preserve">. године због </w:t>
      </w:r>
      <w:r w:rsidR="001371A2" w:rsidRPr="00B51F6D">
        <w:rPr>
          <w:rFonts w:ascii="Times New Roman" w:hAnsi="Times New Roman"/>
          <w:szCs w:val="24"/>
          <w:lang w:val="sr-Cyrl-RS" w:eastAsia="sr-Cyrl-CS"/>
        </w:rPr>
        <w:t>„</w:t>
      </w:r>
      <w:r w:rsidR="00F66E7C" w:rsidRPr="00B51F6D">
        <w:rPr>
          <w:rFonts w:ascii="Times New Roman" w:hAnsi="Times New Roman"/>
          <w:szCs w:val="24"/>
          <w:lang w:val="sr-Cyrl-RS" w:eastAsia="sr-Cyrl-CS"/>
        </w:rPr>
        <w:t>ћутања администрације</w:t>
      </w:r>
      <w:r w:rsidR="001371A2" w:rsidRPr="00B51F6D">
        <w:rPr>
          <w:rFonts w:ascii="Times New Roman" w:hAnsi="Times New Roman"/>
          <w:szCs w:val="24"/>
          <w:lang w:val="sr-Cyrl-RS" w:eastAsia="sr-Cyrl-CS"/>
        </w:rPr>
        <w:t>“</w:t>
      </w:r>
      <w:r w:rsidR="00F66E7C" w:rsidRPr="00B51F6D">
        <w:rPr>
          <w:rFonts w:ascii="Times New Roman" w:hAnsi="Times New Roman"/>
          <w:szCs w:val="24"/>
          <w:lang w:val="sr-Cyrl-RS" w:eastAsia="sr-Cyrl-CS"/>
        </w:rPr>
        <w:t>. У образложењу пресуде је наведено да подносилац у остављеном року није поступио по налогу суда да се изјасни о томе да ли је задовољан решењем другостепеног органа од 27. септембра 2007. године.</w:t>
      </w:r>
    </w:p>
    <w:p w:rsidR="0043203E" w:rsidRPr="00B51F6D" w:rsidRDefault="00F66E7C" w:rsidP="00B51F6D">
      <w:pPr>
        <w:rPr>
          <w:rFonts w:ascii="Times New Roman" w:hAnsi="Times New Roman"/>
          <w:szCs w:val="24"/>
          <w:lang w:val="sr-Cyrl-RS" w:eastAsia="sr-Cyrl-CS"/>
        </w:rPr>
      </w:pPr>
      <w:r w:rsidRPr="00B51F6D">
        <w:rPr>
          <w:rFonts w:ascii="Times New Roman" w:hAnsi="Times New Roman"/>
          <w:szCs w:val="24"/>
          <w:lang w:val="sr-Cyrl-RS" w:eastAsia="sr-Cyrl-CS"/>
        </w:rPr>
        <w:tab/>
      </w:r>
      <w:r w:rsidR="009811BF" w:rsidRPr="00B51F6D">
        <w:rPr>
          <w:rFonts w:ascii="Times New Roman" w:hAnsi="Times New Roman"/>
          <w:szCs w:val="24"/>
          <w:lang w:val="sr-Cyrl-RS" w:eastAsia="sr-Cyrl-CS"/>
        </w:rPr>
        <w:t>Решењем првостепеног органа од 11. августа 2008. године наложено је подносиоцу уставне жалбе да</w:t>
      </w:r>
      <w:r w:rsidR="00276421" w:rsidRPr="00B51F6D">
        <w:rPr>
          <w:rFonts w:ascii="Times New Roman" w:hAnsi="Times New Roman"/>
          <w:szCs w:val="24"/>
          <w:lang w:val="sr-Cyrl-RS" w:eastAsia="sr-Cyrl-CS"/>
        </w:rPr>
        <w:t>,</w:t>
      </w:r>
      <w:r w:rsidR="009811BF" w:rsidRPr="00B51F6D">
        <w:rPr>
          <w:rFonts w:ascii="Times New Roman" w:hAnsi="Times New Roman"/>
          <w:szCs w:val="24"/>
          <w:lang w:val="sr-Cyrl-RS" w:eastAsia="sr-Cyrl-CS"/>
        </w:rPr>
        <w:t xml:space="preserve"> у року од три дана од дана пријема решења</w:t>
      </w:r>
      <w:r w:rsidR="00276421" w:rsidRPr="00B51F6D">
        <w:rPr>
          <w:rFonts w:ascii="Times New Roman" w:hAnsi="Times New Roman"/>
          <w:szCs w:val="24"/>
          <w:lang w:val="sr-Cyrl-RS" w:eastAsia="sr-Cyrl-CS"/>
        </w:rPr>
        <w:t>,</w:t>
      </w:r>
      <w:r w:rsidR="009811BF" w:rsidRPr="00B51F6D">
        <w:rPr>
          <w:rFonts w:ascii="Times New Roman" w:hAnsi="Times New Roman"/>
          <w:szCs w:val="24"/>
          <w:lang w:val="sr-Cyrl-RS" w:eastAsia="sr-Cyrl-CS"/>
        </w:rPr>
        <w:t xml:space="preserve"> поруши објекат од чврстог грађевинског материјала димензија 11,50 </w:t>
      </w:r>
      <w:r w:rsidR="009811BF" w:rsidRPr="00B51F6D">
        <w:rPr>
          <w:rFonts w:ascii="Times New Roman" w:hAnsi="Times New Roman"/>
          <w:szCs w:val="24"/>
          <w:lang w:val="sr-Latn-RS" w:eastAsia="sr-Cyrl-CS"/>
        </w:rPr>
        <w:t>x</w:t>
      </w:r>
      <w:r w:rsidR="009811BF" w:rsidRPr="00B51F6D">
        <w:rPr>
          <w:rFonts w:ascii="Times New Roman" w:hAnsi="Times New Roman"/>
          <w:szCs w:val="24"/>
          <w:lang w:val="sr-Cyrl-RS" w:eastAsia="sr-Cyrl-CS"/>
        </w:rPr>
        <w:t>1</w:t>
      </w:r>
      <w:r w:rsidR="001E2BFC" w:rsidRPr="00B51F6D">
        <w:rPr>
          <w:rFonts w:ascii="Times New Roman" w:hAnsi="Times New Roman"/>
          <w:szCs w:val="24"/>
          <w:lang w:val="sr-Cyrl-RS" w:eastAsia="sr-Cyrl-CS"/>
        </w:rPr>
        <w:t>0</w:t>
      </w:r>
      <w:r w:rsidR="009811BF" w:rsidRPr="00B51F6D">
        <w:rPr>
          <w:rFonts w:ascii="Times New Roman" w:hAnsi="Times New Roman"/>
          <w:szCs w:val="24"/>
          <w:lang w:val="sr-Cyrl-RS" w:eastAsia="sr-Cyrl-CS"/>
        </w:rPr>
        <w:t xml:space="preserve">,10 м, спратности Пр + 1, који је изграђен без грађевинске дозволе у улици Војислава Илића број 151 </w:t>
      </w:r>
      <w:r w:rsidR="009811BF" w:rsidRPr="00B51F6D">
        <w:rPr>
          <w:rFonts w:ascii="Times New Roman" w:hAnsi="Times New Roman"/>
          <w:szCs w:val="24"/>
          <w:lang w:val="sr-Latn-RS" w:eastAsia="sr-Cyrl-CS"/>
        </w:rPr>
        <w:t>II</w:t>
      </w:r>
      <w:r w:rsidR="009811BF" w:rsidRPr="00B51F6D">
        <w:rPr>
          <w:rFonts w:ascii="Times New Roman" w:hAnsi="Times New Roman"/>
          <w:szCs w:val="24"/>
          <w:lang w:val="sr-Cyrl-RS" w:eastAsia="sr-Cyrl-CS"/>
        </w:rPr>
        <w:t xml:space="preserve">/1 у Београду. Решење је донето применом одредаба чл. 141. став 1. и 147. Закона о планирању и изградњи </w:t>
      </w:r>
      <w:r w:rsidR="00F8013B" w:rsidRPr="00B51F6D">
        <w:rPr>
          <w:rFonts w:ascii="Times New Roman" w:hAnsi="Times New Roman"/>
          <w:szCs w:val="24"/>
        </w:rPr>
        <w:t>(„Службени гласник РС“, бр</w:t>
      </w:r>
      <w:r w:rsidR="00F8013B" w:rsidRPr="00B51F6D">
        <w:rPr>
          <w:rFonts w:ascii="Times New Roman" w:hAnsi="Times New Roman"/>
          <w:szCs w:val="24"/>
          <w:lang w:val="sr-Cyrl-RS"/>
        </w:rPr>
        <w:t>ој</w:t>
      </w:r>
      <w:r w:rsidR="00F8013B" w:rsidRPr="00B51F6D">
        <w:rPr>
          <w:rFonts w:ascii="Times New Roman" w:hAnsi="Times New Roman"/>
          <w:szCs w:val="24"/>
        </w:rPr>
        <w:t xml:space="preserve"> 47/03</w:t>
      </w:r>
      <w:r w:rsidR="00F8013B" w:rsidRPr="00B51F6D">
        <w:rPr>
          <w:rFonts w:ascii="Times New Roman" w:hAnsi="Times New Roman"/>
          <w:szCs w:val="24"/>
          <w:lang w:val="sr-Cyrl-RS"/>
        </w:rPr>
        <w:t>)</w:t>
      </w:r>
      <w:r w:rsidR="00276421" w:rsidRPr="00B51F6D">
        <w:rPr>
          <w:rFonts w:ascii="Times New Roman" w:hAnsi="Times New Roman"/>
          <w:szCs w:val="24"/>
          <w:lang w:val="sr-Cyrl-RS"/>
        </w:rPr>
        <w:t>, којима је било прописано</w:t>
      </w:r>
      <w:r w:rsidR="00276421" w:rsidRPr="00B51F6D">
        <w:rPr>
          <w:rFonts w:ascii="Times New Roman" w:hAnsi="Times New Roman"/>
          <w:szCs w:val="24"/>
        </w:rPr>
        <w:t xml:space="preserve"> да је грађевински инспектор у вршењу </w:t>
      </w:r>
      <w:r w:rsidR="00276421" w:rsidRPr="00B51F6D">
        <w:rPr>
          <w:rFonts w:ascii="Times New Roman" w:hAnsi="Times New Roman"/>
          <w:szCs w:val="24"/>
        </w:rPr>
        <w:lastRenderedPageBreak/>
        <w:t>инспекцијског надзора овлашћен да нареди решењем рушење објекта, ако се објекат гради или је његово грађење завршено без одобрења за изградњу</w:t>
      </w:r>
      <w:r w:rsidR="00276421" w:rsidRPr="00B51F6D">
        <w:rPr>
          <w:rFonts w:ascii="Times New Roman" w:hAnsi="Times New Roman"/>
          <w:szCs w:val="24"/>
          <w:lang w:val="sr-Cyrl-RS"/>
        </w:rPr>
        <w:t>, те да жалба изјављена против тог решења не задржава његово извршење.</w:t>
      </w:r>
    </w:p>
    <w:p w:rsidR="00B3061B" w:rsidRPr="00B51F6D" w:rsidRDefault="00B3061B" w:rsidP="00B51F6D">
      <w:pPr>
        <w:rPr>
          <w:rFonts w:ascii="Times New Roman" w:hAnsi="Times New Roman"/>
          <w:szCs w:val="24"/>
          <w:lang w:val="sr-Cyrl-RS" w:eastAsia="sr-Cyrl-CS"/>
        </w:rPr>
      </w:pPr>
      <w:r w:rsidRPr="00B51F6D">
        <w:rPr>
          <w:rFonts w:ascii="Times New Roman" w:hAnsi="Times New Roman"/>
          <w:szCs w:val="24"/>
          <w:lang w:val="sr-Cyrl-RS" w:eastAsia="sr-Cyrl-CS"/>
        </w:rPr>
        <w:tab/>
        <w:t xml:space="preserve">Пресудом Окружног суда у Београду У. 1165/08 од 16. децембра 2008. године одбијена је тужба подносиоца уставне жалбе поднета 19. августа 2008. године због </w:t>
      </w:r>
      <w:r w:rsidR="00D04E67" w:rsidRPr="00B51F6D">
        <w:rPr>
          <w:rFonts w:ascii="Times New Roman" w:hAnsi="Times New Roman"/>
          <w:szCs w:val="24"/>
          <w:lang w:val="sr-Cyrl-RS" w:eastAsia="sr-Cyrl-CS"/>
        </w:rPr>
        <w:t>„</w:t>
      </w:r>
      <w:r w:rsidRPr="00B51F6D">
        <w:rPr>
          <w:rFonts w:ascii="Times New Roman" w:hAnsi="Times New Roman"/>
          <w:szCs w:val="24"/>
          <w:lang w:val="sr-Cyrl-RS" w:eastAsia="sr-Cyrl-CS"/>
        </w:rPr>
        <w:t>ћутања администрације</w:t>
      </w:r>
      <w:r w:rsidR="00D04E67" w:rsidRPr="00B51F6D">
        <w:rPr>
          <w:rFonts w:ascii="Times New Roman" w:hAnsi="Times New Roman"/>
          <w:szCs w:val="24"/>
          <w:lang w:val="sr-Cyrl-RS" w:eastAsia="sr-Cyrl-CS"/>
        </w:rPr>
        <w:t>“</w:t>
      </w:r>
      <w:r w:rsidRPr="00B51F6D">
        <w:rPr>
          <w:rFonts w:ascii="Times New Roman" w:hAnsi="Times New Roman"/>
          <w:szCs w:val="24"/>
          <w:lang w:val="sr-Cyrl-RS" w:eastAsia="sr-Cyrl-CS"/>
        </w:rPr>
        <w:t>. У образложењу пресуде је наведено да је првостепени орган доношењем решења од 11. августа 2008. године поступио по решењу другостепеног органа од 10. новембра 2003. године, а да је другостепени орган одлучио о жалби подносиоца решењем од 27. септембра 2007. године.</w:t>
      </w:r>
    </w:p>
    <w:p w:rsidR="0043203E" w:rsidRPr="00B51F6D" w:rsidRDefault="0043203E" w:rsidP="00B51F6D">
      <w:pPr>
        <w:rPr>
          <w:rFonts w:ascii="Times New Roman" w:hAnsi="Times New Roman"/>
          <w:szCs w:val="24"/>
          <w:lang w:val="sr-Cyrl-RS" w:eastAsia="sr-Cyrl-CS"/>
        </w:rPr>
      </w:pPr>
      <w:r w:rsidRPr="00B51F6D">
        <w:rPr>
          <w:rFonts w:ascii="Times New Roman" w:hAnsi="Times New Roman"/>
          <w:szCs w:val="24"/>
          <w:lang w:val="sr-Cyrl-RS" w:eastAsia="sr-Cyrl-CS"/>
        </w:rPr>
        <w:tab/>
        <w:t xml:space="preserve">Подносилац уставне жалбе је 4. јуна 2009. године поднео </w:t>
      </w:r>
      <w:r w:rsidR="00276421" w:rsidRPr="00B51F6D">
        <w:rPr>
          <w:rFonts w:ascii="Times New Roman" w:hAnsi="Times New Roman"/>
          <w:szCs w:val="24"/>
          <w:lang w:val="sr-Cyrl-RS" w:eastAsia="sr-Cyrl-CS"/>
        </w:rPr>
        <w:t xml:space="preserve">надлежном суду </w:t>
      </w:r>
      <w:r w:rsidRPr="00B51F6D">
        <w:rPr>
          <w:rFonts w:ascii="Times New Roman" w:hAnsi="Times New Roman"/>
          <w:szCs w:val="24"/>
          <w:lang w:val="sr-Cyrl-RS" w:eastAsia="sr-Cyrl-CS"/>
        </w:rPr>
        <w:t xml:space="preserve">тужбу због непоступања другостепеног органа по жалби изјављеној против наведеног првостепеног решења, </w:t>
      </w:r>
      <w:r w:rsidR="00B3061B" w:rsidRPr="00B51F6D">
        <w:rPr>
          <w:rFonts w:ascii="Times New Roman" w:hAnsi="Times New Roman"/>
          <w:szCs w:val="24"/>
          <w:lang w:val="sr-Cyrl-RS" w:eastAsia="sr-Cyrl-CS"/>
        </w:rPr>
        <w:t xml:space="preserve">након чега је другостепени орган решењем од 15. јуна 2009. године поништио решење првостепеног органа од 11. августа 2008. године, налазећи да се основано жалбом указује да побијано решење није донео грађевински инспектор који је вршио увиђај. Такође је </w:t>
      </w:r>
      <w:r w:rsidR="00276421" w:rsidRPr="00B51F6D">
        <w:rPr>
          <w:rFonts w:ascii="Times New Roman" w:hAnsi="Times New Roman"/>
          <w:szCs w:val="24"/>
          <w:lang w:val="sr-Cyrl-RS" w:eastAsia="sr-Cyrl-CS"/>
        </w:rPr>
        <w:t>истака</w:t>
      </w:r>
      <w:r w:rsidR="00B3061B" w:rsidRPr="00B51F6D">
        <w:rPr>
          <w:rFonts w:ascii="Times New Roman" w:hAnsi="Times New Roman"/>
          <w:szCs w:val="24"/>
          <w:lang w:val="sr-Cyrl-RS" w:eastAsia="sr-Cyrl-CS"/>
        </w:rPr>
        <w:t xml:space="preserve">о да није тачно утврђена локација спорног објекта. </w:t>
      </w:r>
      <w:r w:rsidRPr="00B51F6D">
        <w:rPr>
          <w:rFonts w:ascii="Times New Roman" w:hAnsi="Times New Roman"/>
          <w:szCs w:val="24"/>
          <w:lang w:val="sr-Cyrl-RS" w:eastAsia="sr-Cyrl-CS"/>
        </w:rPr>
        <w:t>Окружни суд у Београду је решењем</w:t>
      </w:r>
      <w:r w:rsidR="00B51F6D">
        <w:rPr>
          <w:rFonts w:ascii="Times New Roman" w:hAnsi="Times New Roman"/>
          <w:szCs w:val="24"/>
          <w:lang w:val="sr-Cyrl-RS" w:eastAsia="sr-Cyrl-CS"/>
        </w:rPr>
        <w:t xml:space="preserve"> </w:t>
      </w:r>
      <w:r w:rsidRPr="00B51F6D">
        <w:rPr>
          <w:rFonts w:ascii="Times New Roman" w:hAnsi="Times New Roman"/>
          <w:szCs w:val="24"/>
          <w:lang w:val="sr-Cyrl-RS" w:eastAsia="sr-Cyrl-CS"/>
        </w:rPr>
        <w:t>У. 821/09 од 11. септембра 2009. године обуставио поступак по предметној тужби, будући да је подносилац поднеском од 7. септембра 2009. године обавестио суд да одустаје од даљег вођења поступка и да чека исход поступка пред првостепеним органом.</w:t>
      </w:r>
    </w:p>
    <w:p w:rsidR="003E5C1F" w:rsidRPr="00B51F6D" w:rsidRDefault="0043203E" w:rsidP="00B51F6D">
      <w:pPr>
        <w:rPr>
          <w:rFonts w:ascii="Times New Roman" w:hAnsi="Times New Roman"/>
          <w:szCs w:val="24"/>
          <w:lang w:val="sr-Cyrl-RS" w:eastAsia="sr-Cyrl-CS"/>
        </w:rPr>
      </w:pPr>
      <w:r w:rsidRPr="00B51F6D">
        <w:rPr>
          <w:rFonts w:ascii="Times New Roman" w:hAnsi="Times New Roman"/>
          <w:szCs w:val="24"/>
          <w:lang w:val="sr-Cyrl-RS" w:eastAsia="sr-Cyrl-CS"/>
        </w:rPr>
        <w:tab/>
      </w:r>
      <w:r w:rsidR="003E5C1F" w:rsidRPr="00B51F6D">
        <w:rPr>
          <w:rFonts w:ascii="Times New Roman" w:hAnsi="Times New Roman"/>
          <w:szCs w:val="24"/>
          <w:lang w:val="sr-Cyrl-RS" w:eastAsia="sr-Cyrl-CS"/>
        </w:rPr>
        <w:t>У записнику са усмене расправе одржане 8. децембра 2009. године пред првостепеним органом констат</w:t>
      </w:r>
      <w:r w:rsidR="00CB7E30" w:rsidRPr="00B51F6D">
        <w:rPr>
          <w:rFonts w:ascii="Times New Roman" w:hAnsi="Times New Roman"/>
          <w:szCs w:val="24"/>
          <w:lang w:val="sr-Cyrl-RS" w:eastAsia="sr-Cyrl-CS"/>
        </w:rPr>
        <w:t>ује с</w:t>
      </w:r>
      <w:r w:rsidR="003E5C1F" w:rsidRPr="00B51F6D">
        <w:rPr>
          <w:rFonts w:ascii="Times New Roman" w:hAnsi="Times New Roman"/>
          <w:szCs w:val="24"/>
          <w:lang w:val="sr-Cyrl-RS" w:eastAsia="sr-Cyrl-CS"/>
        </w:rPr>
        <w:t xml:space="preserve">е да је присутна подноситељка уставне жалбе као странка у поступку, са пуномоћником Милорадом Стојковићем, адвокатом из Београда, који је у тренутку саслушања подноситељке предао пуномоћје за заступање. На расправи је прихваћен предлог пуномоћника да се застане са поступком док му се не уручи </w:t>
      </w:r>
      <w:r w:rsidR="00CB7E30" w:rsidRPr="00B51F6D">
        <w:rPr>
          <w:rFonts w:ascii="Times New Roman" w:hAnsi="Times New Roman"/>
          <w:szCs w:val="24"/>
          <w:lang w:val="sr-Cyrl-RS" w:eastAsia="sr-Cyrl-CS"/>
        </w:rPr>
        <w:t>„</w:t>
      </w:r>
      <w:r w:rsidR="003E5C1F" w:rsidRPr="00B51F6D">
        <w:rPr>
          <w:rFonts w:ascii="Times New Roman" w:hAnsi="Times New Roman"/>
          <w:szCs w:val="24"/>
          <w:lang w:val="sr-Cyrl-RS" w:eastAsia="sr-Cyrl-CS"/>
        </w:rPr>
        <w:t>отправак другостепеног решења</w:t>
      </w:r>
      <w:r w:rsidR="00CB7E30" w:rsidRPr="00B51F6D">
        <w:rPr>
          <w:rFonts w:ascii="Times New Roman" w:hAnsi="Times New Roman"/>
          <w:szCs w:val="24"/>
          <w:lang w:val="sr-Cyrl-RS" w:eastAsia="sr-Cyrl-CS"/>
        </w:rPr>
        <w:t>“</w:t>
      </w:r>
      <w:r w:rsidR="003E5C1F" w:rsidRPr="00B51F6D">
        <w:rPr>
          <w:rFonts w:ascii="Times New Roman" w:hAnsi="Times New Roman"/>
          <w:szCs w:val="24"/>
          <w:lang w:val="sr-Cyrl-RS" w:eastAsia="sr-Cyrl-CS"/>
        </w:rPr>
        <w:t>.</w:t>
      </w:r>
    </w:p>
    <w:p w:rsidR="001E2BFC" w:rsidRPr="00B51F6D" w:rsidRDefault="0043203E" w:rsidP="00B51F6D">
      <w:pPr>
        <w:rPr>
          <w:rFonts w:ascii="Times New Roman" w:hAnsi="Times New Roman"/>
          <w:szCs w:val="24"/>
          <w:lang w:val="sr-Cyrl-RS" w:eastAsia="sr-Cyrl-CS"/>
        </w:rPr>
      </w:pPr>
      <w:r w:rsidRPr="00B51F6D">
        <w:rPr>
          <w:rFonts w:ascii="Times New Roman" w:hAnsi="Times New Roman"/>
          <w:szCs w:val="24"/>
          <w:lang w:val="sr-Cyrl-RS" w:eastAsia="sr-Cyrl-CS"/>
        </w:rPr>
        <w:tab/>
        <w:t>Подносилац уставне жалбе је 22. фебруара 2010. године поднео жалбу због непоступања првостепеног органа у поновном поступку, која је уважена решењем другостепеног органа од 29. јула 2010. године и наложено првостепеном органу да у року од 30 дана по пријему тог решења донесе одговарајућу одлуку.</w:t>
      </w:r>
      <w:r w:rsidR="00CB7E30" w:rsidRPr="00B51F6D">
        <w:rPr>
          <w:rFonts w:ascii="Times New Roman" w:hAnsi="Times New Roman"/>
          <w:szCs w:val="24"/>
          <w:lang w:val="sr-Cyrl-RS" w:eastAsia="sr-Cyrl-CS"/>
        </w:rPr>
        <w:t xml:space="preserve"> Подносилац ус</w:t>
      </w:r>
      <w:r w:rsidR="001E2BFC" w:rsidRPr="00B51F6D">
        <w:rPr>
          <w:rFonts w:ascii="Times New Roman" w:hAnsi="Times New Roman"/>
          <w:szCs w:val="24"/>
          <w:lang w:val="sr-Cyrl-RS" w:eastAsia="sr-Cyrl-CS"/>
        </w:rPr>
        <w:t>тавне жалбе је поднео</w:t>
      </w:r>
      <w:r w:rsidR="00CB7E30" w:rsidRPr="00B51F6D">
        <w:rPr>
          <w:rFonts w:ascii="Times New Roman" w:hAnsi="Times New Roman"/>
          <w:szCs w:val="24"/>
          <w:lang w:val="sr-Cyrl-RS" w:eastAsia="sr-Cyrl-CS"/>
        </w:rPr>
        <w:t xml:space="preserve"> надлежном суду </w:t>
      </w:r>
      <w:r w:rsidR="001E2BFC" w:rsidRPr="00B51F6D">
        <w:rPr>
          <w:rFonts w:ascii="Times New Roman" w:hAnsi="Times New Roman"/>
          <w:szCs w:val="24"/>
          <w:lang w:val="sr-Cyrl-RS" w:eastAsia="sr-Cyrl-CS"/>
        </w:rPr>
        <w:t xml:space="preserve">тужбу због недоношења решења другостепеног органа по </w:t>
      </w:r>
      <w:r w:rsidR="00CB7E30" w:rsidRPr="00B51F6D">
        <w:rPr>
          <w:rFonts w:ascii="Times New Roman" w:hAnsi="Times New Roman"/>
          <w:szCs w:val="24"/>
          <w:lang w:val="sr-Cyrl-RS" w:eastAsia="sr-Cyrl-CS"/>
        </w:rPr>
        <w:t xml:space="preserve">његовој </w:t>
      </w:r>
      <w:r w:rsidR="001E2BFC" w:rsidRPr="00B51F6D">
        <w:rPr>
          <w:rFonts w:ascii="Times New Roman" w:hAnsi="Times New Roman"/>
          <w:szCs w:val="24"/>
          <w:lang w:val="sr-Cyrl-RS" w:eastAsia="sr-Cyrl-CS"/>
        </w:rPr>
        <w:t>жалби. Управни суд је решењем</w:t>
      </w:r>
      <w:r w:rsidR="00B51F6D">
        <w:rPr>
          <w:rFonts w:ascii="Times New Roman" w:hAnsi="Times New Roman"/>
          <w:szCs w:val="24"/>
          <w:lang w:val="sr-Cyrl-RS" w:eastAsia="sr-Cyrl-CS"/>
        </w:rPr>
        <w:t xml:space="preserve"> </w:t>
      </w:r>
      <w:r w:rsidR="001E2BFC" w:rsidRPr="00B51F6D">
        <w:rPr>
          <w:rFonts w:ascii="Times New Roman" w:hAnsi="Times New Roman"/>
          <w:szCs w:val="24"/>
          <w:lang w:val="sr-Cyrl-RS" w:eastAsia="sr-Cyrl-CS"/>
        </w:rPr>
        <w:t>У. 22702/10 од 13. априла 2011. године обуставио поступак по предметној тужби, јер је другостепени орган обавестио суд да је донео решење од 29. јула 2010. године, а подносилац се у остављеном року није изјаснио да ли је задовољан тим решењем или проширује тужбу на новодонети акт.</w:t>
      </w:r>
    </w:p>
    <w:p w:rsidR="001E2BFC" w:rsidRPr="00B51F6D" w:rsidRDefault="001E2BFC" w:rsidP="00B51F6D">
      <w:pPr>
        <w:rPr>
          <w:rFonts w:ascii="Times New Roman" w:hAnsi="Times New Roman"/>
          <w:szCs w:val="24"/>
          <w:lang w:val="sr-Cyrl-RS" w:eastAsia="sr-Cyrl-CS"/>
        </w:rPr>
      </w:pPr>
      <w:r w:rsidRPr="00B51F6D">
        <w:rPr>
          <w:rFonts w:ascii="Times New Roman" w:hAnsi="Times New Roman"/>
          <w:szCs w:val="24"/>
          <w:lang w:val="sr-Cyrl-RS" w:eastAsia="sr-Cyrl-CS"/>
        </w:rPr>
        <w:tab/>
        <w:t>Решењем првостепеног органа од 30. децембра 2011. године</w:t>
      </w:r>
      <w:r w:rsidR="00CB7E30" w:rsidRPr="00B51F6D">
        <w:rPr>
          <w:rFonts w:ascii="Times New Roman" w:hAnsi="Times New Roman"/>
          <w:szCs w:val="24"/>
          <w:lang w:val="sr-Cyrl-RS" w:eastAsia="sr-Cyrl-CS"/>
        </w:rPr>
        <w:t>, донетим у поновном поступку,</w:t>
      </w:r>
      <w:r w:rsidRPr="00B51F6D">
        <w:rPr>
          <w:rFonts w:ascii="Times New Roman" w:hAnsi="Times New Roman"/>
          <w:szCs w:val="24"/>
          <w:lang w:val="sr-Cyrl-RS" w:eastAsia="sr-Cyrl-CS"/>
        </w:rPr>
        <w:t xml:space="preserve"> наложено је подносиоцу уставне жалбе да, у року од три дана од дана пријема решења, поруши </w:t>
      </w:r>
      <w:r w:rsidR="00CB7E30" w:rsidRPr="00B51F6D">
        <w:rPr>
          <w:rFonts w:ascii="Times New Roman" w:hAnsi="Times New Roman"/>
          <w:szCs w:val="24"/>
          <w:lang w:val="sr-Cyrl-RS" w:eastAsia="sr-Cyrl-CS"/>
        </w:rPr>
        <w:t>предметни објекат.</w:t>
      </w:r>
      <w:r w:rsidRPr="00B51F6D">
        <w:rPr>
          <w:rFonts w:ascii="Times New Roman" w:hAnsi="Times New Roman"/>
          <w:szCs w:val="24"/>
          <w:lang w:val="sr-Cyrl-RS" w:eastAsia="sr-Cyrl-CS"/>
        </w:rPr>
        <w:t xml:space="preserve"> Решење је донето применом одредаба чл. 176, 183. и 184. Закона о планирању и изградњи </w:t>
      </w:r>
      <w:r w:rsidR="007512A6" w:rsidRPr="00B51F6D">
        <w:rPr>
          <w:rFonts w:ascii="Times New Roman" w:hAnsi="Times New Roman"/>
          <w:szCs w:val="24"/>
        </w:rPr>
        <w:t>(„Службени гласник PC“, бр</w:t>
      </w:r>
      <w:r w:rsidR="007512A6" w:rsidRPr="00B51F6D">
        <w:rPr>
          <w:rFonts w:ascii="Times New Roman" w:hAnsi="Times New Roman"/>
          <w:szCs w:val="24"/>
          <w:lang w:val="sr-Cyrl-RS"/>
        </w:rPr>
        <w:t>ој</w:t>
      </w:r>
      <w:r w:rsidR="007512A6" w:rsidRPr="00B51F6D">
        <w:rPr>
          <w:rFonts w:ascii="Times New Roman" w:hAnsi="Times New Roman"/>
          <w:szCs w:val="24"/>
        </w:rPr>
        <w:t xml:space="preserve"> 72/09</w:t>
      </w:r>
      <w:r w:rsidR="007512A6" w:rsidRPr="00B51F6D">
        <w:rPr>
          <w:rFonts w:ascii="Times New Roman" w:hAnsi="Times New Roman"/>
          <w:szCs w:val="24"/>
          <w:lang w:val="sr-Cyrl-RS"/>
        </w:rPr>
        <w:t>)</w:t>
      </w:r>
      <w:r w:rsidRPr="00B51F6D">
        <w:rPr>
          <w:rFonts w:ascii="Times New Roman" w:hAnsi="Times New Roman"/>
          <w:szCs w:val="24"/>
          <w:lang w:val="sr-Cyrl-RS" w:eastAsia="sr-Cyrl-CS"/>
        </w:rPr>
        <w:t>.</w:t>
      </w:r>
    </w:p>
    <w:p w:rsidR="00BF40C7" w:rsidRPr="00B51F6D" w:rsidRDefault="00BF40C7" w:rsidP="00B51F6D">
      <w:pPr>
        <w:rPr>
          <w:rFonts w:ascii="Times New Roman" w:hAnsi="Times New Roman"/>
          <w:szCs w:val="24"/>
          <w:lang w:val="sr-Cyrl-RS" w:eastAsia="sr-Cyrl-CS"/>
        </w:rPr>
      </w:pPr>
      <w:r w:rsidRPr="00B51F6D">
        <w:rPr>
          <w:rFonts w:ascii="Times New Roman" w:hAnsi="Times New Roman"/>
          <w:szCs w:val="24"/>
          <w:lang w:val="sr-Cyrl-RS" w:eastAsia="sr-Cyrl-CS"/>
        </w:rPr>
        <w:tab/>
        <w:t>Подносиоци уставне жалбе су изјавили жалбу против наведеног првостепеног решења, које је другостепени орган поништио решењем од 4. априла 2012. године и предмет вратио првостепеном органу на поновни поступак.</w:t>
      </w:r>
    </w:p>
    <w:p w:rsidR="00BF40C7" w:rsidRPr="00B51F6D" w:rsidRDefault="00BF40C7" w:rsidP="00B51F6D">
      <w:pPr>
        <w:rPr>
          <w:rFonts w:ascii="Times New Roman" w:hAnsi="Times New Roman"/>
          <w:szCs w:val="24"/>
          <w:lang w:val="sr-Cyrl-RS" w:eastAsia="sr-Cyrl-CS"/>
        </w:rPr>
      </w:pPr>
      <w:r w:rsidRPr="00B51F6D">
        <w:rPr>
          <w:rFonts w:ascii="Times New Roman" w:hAnsi="Times New Roman"/>
          <w:szCs w:val="24"/>
          <w:lang w:val="sr-Cyrl-RS" w:eastAsia="sr-Cyrl-CS"/>
        </w:rPr>
        <w:tab/>
        <w:t xml:space="preserve">Пуномоћник подносилаца уставне жалбе је у изјави датој пред првостепеним органом 12. фебруара 2013. године навео: </w:t>
      </w:r>
      <w:r w:rsidR="00AB54D3" w:rsidRPr="00B51F6D">
        <w:rPr>
          <w:rFonts w:ascii="Times New Roman" w:hAnsi="Times New Roman"/>
          <w:szCs w:val="24"/>
          <w:lang w:val="sr-Cyrl-RS" w:eastAsia="sr-Cyrl-CS"/>
        </w:rPr>
        <w:t xml:space="preserve">да </w:t>
      </w:r>
      <w:r w:rsidR="00AB4DF3" w:rsidRPr="00B51F6D">
        <w:rPr>
          <w:rFonts w:ascii="Times New Roman" w:hAnsi="Times New Roman"/>
          <w:szCs w:val="24"/>
          <w:lang w:val="sr-Cyrl-RS" w:eastAsia="sr-Cyrl-CS"/>
        </w:rPr>
        <w:t xml:space="preserve">подносиоци нису поставили мале монтажне објекте, за које су добили одобрење, већ су почели да </w:t>
      </w:r>
      <w:r w:rsidR="00AB4DF3" w:rsidRPr="00B51F6D">
        <w:rPr>
          <w:rFonts w:ascii="Times New Roman" w:hAnsi="Times New Roman"/>
          <w:szCs w:val="24"/>
          <w:lang w:val="sr-Cyrl-RS" w:eastAsia="sr-Cyrl-CS"/>
        </w:rPr>
        <w:lastRenderedPageBreak/>
        <w:t xml:space="preserve">зидају од чврстог материјала два одвојена објекта „скоро један уз други“; да су током градње објекта ступили у брак и одлучили да споје та два објекта; </w:t>
      </w:r>
      <w:r w:rsidRPr="00B51F6D">
        <w:rPr>
          <w:rFonts w:ascii="Times New Roman" w:hAnsi="Times New Roman"/>
          <w:szCs w:val="24"/>
          <w:lang w:val="sr-Cyrl-RS" w:eastAsia="sr-Cyrl-CS"/>
        </w:rPr>
        <w:t xml:space="preserve">да је грађевински инспектор погрешно утврдио да је инвеститор само подносилац уставне жалбе и да то што је подносилац потписао записник без примедби не значи да је инспектор правилно утврдио чињенично стање; да је подноситељка морала да буде третирана као странка у поступку; да подносиоци нису имали грађевинску дозволу за спорни објекат, али </w:t>
      </w:r>
      <w:r w:rsidR="00CB7E30" w:rsidRPr="00B51F6D">
        <w:rPr>
          <w:rFonts w:ascii="Times New Roman" w:hAnsi="Times New Roman"/>
          <w:szCs w:val="24"/>
          <w:lang w:val="sr-Cyrl-RS" w:eastAsia="sr-Cyrl-CS"/>
        </w:rPr>
        <w:t>„</w:t>
      </w:r>
      <w:r w:rsidRPr="00B51F6D">
        <w:rPr>
          <w:rFonts w:ascii="Times New Roman" w:hAnsi="Times New Roman"/>
          <w:szCs w:val="24"/>
          <w:lang w:val="sr-Cyrl-RS" w:eastAsia="sr-Cyrl-CS"/>
        </w:rPr>
        <w:t>мисли да је био поднет захтев за легализацију пре рушења објекта и уколико јесте, доставиће захтев, односно писмено ће се изјаснити</w:t>
      </w:r>
      <w:r w:rsidR="00CB7E30" w:rsidRPr="00B51F6D">
        <w:rPr>
          <w:rFonts w:ascii="Times New Roman" w:hAnsi="Times New Roman"/>
          <w:szCs w:val="24"/>
          <w:lang w:val="sr-Cyrl-RS" w:eastAsia="sr-Cyrl-CS"/>
        </w:rPr>
        <w:t>“</w:t>
      </w:r>
      <w:r w:rsidRPr="00B51F6D">
        <w:rPr>
          <w:rFonts w:ascii="Times New Roman" w:hAnsi="Times New Roman"/>
          <w:szCs w:val="24"/>
          <w:lang w:val="sr-Cyrl-RS" w:eastAsia="sr-Cyrl-CS"/>
        </w:rPr>
        <w:t>.</w:t>
      </w:r>
    </w:p>
    <w:p w:rsidR="00AB54D3" w:rsidRPr="00B51F6D" w:rsidRDefault="00BF40C7" w:rsidP="00B51F6D">
      <w:pPr>
        <w:rPr>
          <w:rFonts w:ascii="Times New Roman" w:hAnsi="Times New Roman"/>
          <w:szCs w:val="24"/>
          <w:lang w:val="sr-Cyrl-RS" w:eastAsia="sr-Cyrl-CS"/>
        </w:rPr>
      </w:pPr>
      <w:r w:rsidRPr="00B51F6D">
        <w:rPr>
          <w:rFonts w:ascii="Times New Roman" w:hAnsi="Times New Roman"/>
          <w:szCs w:val="24"/>
          <w:lang w:val="sr-Cyrl-RS" w:eastAsia="sr-Cyrl-CS"/>
        </w:rPr>
        <w:tab/>
        <w:t xml:space="preserve">Решењем првостепеног органа од 3. априла 2013. године наложено је подносиоцима уставне жалбе да, у року од три дана од дана пријема решења, уклоне објекат од чврстог материјала димензија 11,50 </w:t>
      </w:r>
      <w:r w:rsidRPr="00B51F6D">
        <w:rPr>
          <w:rFonts w:ascii="Times New Roman" w:hAnsi="Times New Roman"/>
          <w:szCs w:val="24"/>
          <w:lang w:val="sr-Latn-RS" w:eastAsia="sr-Cyrl-CS"/>
        </w:rPr>
        <w:t>x</w:t>
      </w:r>
      <w:r w:rsidRPr="00B51F6D">
        <w:rPr>
          <w:rFonts w:ascii="Times New Roman" w:hAnsi="Times New Roman"/>
          <w:szCs w:val="24"/>
          <w:lang w:val="sr-Cyrl-RS" w:eastAsia="sr-Cyrl-CS"/>
        </w:rPr>
        <w:t xml:space="preserve">10,10 м, спратности Пр + 1, који је изграђен без грађевинске дозволе у улици Војислава Илића број 151 </w:t>
      </w:r>
      <w:r w:rsidRPr="00B51F6D">
        <w:rPr>
          <w:rFonts w:ascii="Times New Roman" w:hAnsi="Times New Roman"/>
          <w:szCs w:val="24"/>
          <w:lang w:val="sr-Latn-RS" w:eastAsia="sr-Cyrl-CS"/>
        </w:rPr>
        <w:t>II</w:t>
      </w:r>
      <w:r w:rsidRPr="00B51F6D">
        <w:rPr>
          <w:rFonts w:ascii="Times New Roman" w:hAnsi="Times New Roman"/>
          <w:szCs w:val="24"/>
          <w:lang w:val="sr-Cyrl-RS" w:eastAsia="sr-Cyrl-CS"/>
        </w:rPr>
        <w:t>/1 у Београду, на к.п. број 6879/4 и 6880/1</w:t>
      </w:r>
      <w:r w:rsidR="001371A2" w:rsidRPr="00B51F6D">
        <w:rPr>
          <w:rFonts w:ascii="Times New Roman" w:hAnsi="Times New Roman"/>
          <w:szCs w:val="24"/>
          <w:lang w:val="sr-Cyrl-RS" w:eastAsia="sr-Cyrl-CS"/>
        </w:rPr>
        <w:t>,</w:t>
      </w:r>
      <w:r w:rsidRPr="00B51F6D">
        <w:rPr>
          <w:rFonts w:ascii="Times New Roman" w:hAnsi="Times New Roman"/>
          <w:szCs w:val="24"/>
          <w:lang w:val="sr-Cyrl-RS" w:eastAsia="sr-Cyrl-CS"/>
        </w:rPr>
        <w:t xml:space="preserve"> КО Вождовац.</w:t>
      </w:r>
      <w:r w:rsidR="00AB54D3" w:rsidRPr="00B51F6D">
        <w:rPr>
          <w:rFonts w:ascii="Times New Roman" w:hAnsi="Times New Roman"/>
          <w:szCs w:val="24"/>
          <w:lang w:val="sr-Cyrl-RS" w:eastAsia="sr-Cyrl-CS"/>
        </w:rPr>
        <w:t xml:space="preserve"> У образложењу решења је најпре констатовано да је Ксенији Шуловић престао радни однос на месту грађевинског инспектора 22. марта 2010. године, тако да она не може да спроведе поновни поступак.</w:t>
      </w:r>
      <w:r w:rsidRPr="00B51F6D">
        <w:rPr>
          <w:rFonts w:ascii="Times New Roman" w:hAnsi="Times New Roman"/>
          <w:szCs w:val="24"/>
          <w:lang w:val="sr-Cyrl-RS" w:eastAsia="sr-Cyrl-CS"/>
        </w:rPr>
        <w:t xml:space="preserve"> </w:t>
      </w:r>
      <w:r w:rsidR="00AB54D3" w:rsidRPr="00B51F6D">
        <w:rPr>
          <w:rFonts w:ascii="Times New Roman" w:hAnsi="Times New Roman"/>
          <w:szCs w:val="24"/>
          <w:lang w:val="sr-Cyrl-RS" w:eastAsia="sr-Cyrl-CS"/>
        </w:rPr>
        <w:t>Такође је констатовано да је увидом у одобрења о заузећу јавне површине, која се односе на подносиоце уставне жалбе, утврђено да су површине на које се односи одобрење удаљене једна од друге 1,00 м и да укупно износе 60 м2, што је знатно мање од површине коју је заузимао срушени објекат. Првостепени орган је, полазећи од</w:t>
      </w:r>
      <w:r w:rsidRPr="00B51F6D">
        <w:rPr>
          <w:rFonts w:ascii="Times New Roman" w:hAnsi="Times New Roman"/>
          <w:szCs w:val="24"/>
          <w:lang w:val="sr-Cyrl-RS" w:eastAsia="sr-Cyrl-CS"/>
        </w:rPr>
        <w:t xml:space="preserve"> одредаба чл. 176, 183. и 184. Закона о планирању и изградњи </w:t>
      </w:r>
      <w:r w:rsidR="00CB7E30" w:rsidRPr="00B51F6D">
        <w:rPr>
          <w:rFonts w:ascii="Times New Roman" w:hAnsi="Times New Roman"/>
          <w:szCs w:val="24"/>
        </w:rPr>
        <w:t>(„Службени гласник PC“, бр</w:t>
      </w:r>
      <w:r w:rsidR="00CB7E30" w:rsidRPr="00B51F6D">
        <w:rPr>
          <w:rFonts w:ascii="Times New Roman" w:hAnsi="Times New Roman"/>
          <w:szCs w:val="24"/>
          <w:lang w:val="sr-Cyrl-RS"/>
        </w:rPr>
        <w:t>ој</w:t>
      </w:r>
      <w:r w:rsidR="00CB7E30" w:rsidRPr="00B51F6D">
        <w:rPr>
          <w:rFonts w:ascii="Times New Roman" w:hAnsi="Times New Roman"/>
          <w:szCs w:val="24"/>
        </w:rPr>
        <w:t xml:space="preserve"> 72/09</w:t>
      </w:r>
      <w:r w:rsidR="00CB7E30" w:rsidRPr="00B51F6D">
        <w:rPr>
          <w:rFonts w:ascii="Times New Roman" w:hAnsi="Times New Roman"/>
          <w:szCs w:val="24"/>
          <w:lang w:val="sr-Cyrl-RS"/>
        </w:rPr>
        <w:t>)</w:t>
      </w:r>
      <w:r w:rsidR="00AB54D3" w:rsidRPr="00B51F6D">
        <w:rPr>
          <w:rFonts w:ascii="Times New Roman" w:hAnsi="Times New Roman"/>
          <w:szCs w:val="24"/>
          <w:lang w:val="sr-Cyrl-RS" w:eastAsia="sr-Cyrl-CS"/>
        </w:rPr>
        <w:t>, а имајући у виду да решења надлежног органа број 353-539/98 и 353-674/98 немају карактер грађевинске дозволе, већ одобрења за заузеће јавне површине за постављање киоска типа „Дурисол“, одлучио као у диспозитиву</w:t>
      </w:r>
      <w:r w:rsidRPr="00B51F6D">
        <w:rPr>
          <w:rFonts w:ascii="Times New Roman" w:hAnsi="Times New Roman"/>
          <w:szCs w:val="24"/>
          <w:lang w:val="sr-Cyrl-RS" w:eastAsia="sr-Cyrl-CS"/>
        </w:rPr>
        <w:t>.</w:t>
      </w:r>
      <w:r w:rsidR="00AB54D3" w:rsidRPr="00B51F6D">
        <w:rPr>
          <w:rFonts w:ascii="Times New Roman" w:hAnsi="Times New Roman"/>
          <w:szCs w:val="24"/>
          <w:lang w:val="sr-Cyrl-RS" w:eastAsia="sr-Cyrl-CS"/>
        </w:rPr>
        <w:t xml:space="preserve"> </w:t>
      </w:r>
    </w:p>
    <w:p w:rsidR="001E2BFC" w:rsidRPr="00B51F6D" w:rsidRDefault="00AB4DF3" w:rsidP="00B51F6D">
      <w:pPr>
        <w:rPr>
          <w:rFonts w:ascii="Times New Roman" w:hAnsi="Times New Roman"/>
          <w:szCs w:val="24"/>
          <w:lang w:val="sr-Cyrl-RS" w:eastAsia="sr-Cyrl-CS"/>
        </w:rPr>
      </w:pPr>
      <w:r w:rsidRPr="00B51F6D">
        <w:rPr>
          <w:rFonts w:ascii="Times New Roman" w:hAnsi="Times New Roman"/>
          <w:szCs w:val="24"/>
          <w:lang w:val="sr-Cyrl-RS" w:eastAsia="sr-Cyrl-CS"/>
        </w:rPr>
        <w:tab/>
      </w:r>
      <w:r w:rsidR="00AB54D3" w:rsidRPr="00B51F6D">
        <w:rPr>
          <w:rFonts w:ascii="Times New Roman" w:hAnsi="Times New Roman"/>
          <w:szCs w:val="24"/>
          <w:lang w:val="sr-Cyrl-RS" w:eastAsia="sr-Cyrl-CS"/>
        </w:rPr>
        <w:t>Решењем другостепеног органа од 12. јуна 2013. године одбијена је жалба подносилаца изјављена против</w:t>
      </w:r>
      <w:r w:rsidR="00CB7164" w:rsidRPr="00B51F6D">
        <w:rPr>
          <w:rFonts w:ascii="Times New Roman" w:hAnsi="Times New Roman"/>
          <w:szCs w:val="24"/>
          <w:lang w:val="sr-Cyrl-RS" w:eastAsia="sr-Cyrl-CS"/>
        </w:rPr>
        <w:t xml:space="preserve"> наведеног првостепеног решења, из разлога које је навео првостепени орган у својој одлуци. Другостепени орган је</w:t>
      </w:r>
      <w:r w:rsidR="00AB54D3" w:rsidRPr="00B51F6D">
        <w:rPr>
          <w:rFonts w:ascii="Times New Roman" w:hAnsi="Times New Roman"/>
          <w:szCs w:val="24"/>
          <w:lang w:val="sr-Cyrl-RS" w:eastAsia="sr-Cyrl-CS"/>
        </w:rPr>
        <w:t xml:space="preserve"> оце</w:t>
      </w:r>
      <w:r w:rsidRPr="00B51F6D">
        <w:rPr>
          <w:rFonts w:ascii="Times New Roman" w:hAnsi="Times New Roman"/>
          <w:szCs w:val="24"/>
          <w:lang w:val="sr-Cyrl-RS" w:eastAsia="sr-Cyrl-CS"/>
        </w:rPr>
        <w:t>нио неоснованим наводе жалбе</w:t>
      </w:r>
      <w:r w:rsidR="00AB54D3" w:rsidRPr="00B51F6D">
        <w:rPr>
          <w:rFonts w:ascii="Times New Roman" w:hAnsi="Times New Roman"/>
          <w:szCs w:val="24"/>
          <w:lang w:val="sr-Cyrl-RS" w:eastAsia="sr-Cyrl-CS"/>
        </w:rPr>
        <w:t xml:space="preserve"> да </w:t>
      </w:r>
      <w:r w:rsidRPr="00B51F6D">
        <w:rPr>
          <w:rFonts w:ascii="Times New Roman" w:hAnsi="Times New Roman"/>
          <w:szCs w:val="24"/>
          <w:lang w:val="sr-Cyrl-RS" w:eastAsia="sr-Cyrl-CS"/>
        </w:rPr>
        <w:t>је требало применити Закон о изградњи објеката, односно пропис који је важио 7. априла 2003. године, будући да се у конкретном случају не ради о поступку који је покренут захтевом странке, већ по службеној дужности.</w:t>
      </w:r>
    </w:p>
    <w:p w:rsidR="00CB7164" w:rsidRPr="00B51F6D" w:rsidRDefault="00AB4DF3" w:rsidP="00B51F6D">
      <w:pPr>
        <w:rPr>
          <w:rFonts w:ascii="Times New Roman" w:hAnsi="Times New Roman"/>
          <w:szCs w:val="24"/>
          <w:lang w:val="sr-Cyrl-RS" w:eastAsia="sr-Cyrl-CS"/>
        </w:rPr>
      </w:pPr>
      <w:r w:rsidRPr="00B51F6D">
        <w:rPr>
          <w:rFonts w:ascii="Times New Roman" w:hAnsi="Times New Roman"/>
          <w:szCs w:val="24"/>
          <w:lang w:val="sr-Cyrl-RS" w:eastAsia="sr-Cyrl-CS"/>
        </w:rPr>
        <w:tab/>
        <w:t xml:space="preserve">Оспореном пресудом Управног суда У. 13696/13 од 2. новембра 2015. године одбијена је </w:t>
      </w:r>
      <w:r w:rsidR="00CB7164" w:rsidRPr="00B51F6D">
        <w:rPr>
          <w:rFonts w:ascii="Times New Roman" w:hAnsi="Times New Roman"/>
          <w:szCs w:val="24"/>
          <w:lang w:val="sr-Cyrl-RS" w:eastAsia="sr-Cyrl-CS"/>
        </w:rPr>
        <w:t xml:space="preserve">као неоснована </w:t>
      </w:r>
      <w:r w:rsidRPr="00B51F6D">
        <w:rPr>
          <w:rFonts w:ascii="Times New Roman" w:hAnsi="Times New Roman"/>
          <w:szCs w:val="24"/>
          <w:lang w:val="sr-Cyrl-RS" w:eastAsia="sr-Cyrl-CS"/>
        </w:rPr>
        <w:t xml:space="preserve">тужба подносилаца уставне жалбе поднета против </w:t>
      </w:r>
      <w:r w:rsidR="00CB7164" w:rsidRPr="00B51F6D">
        <w:rPr>
          <w:rFonts w:ascii="Times New Roman" w:hAnsi="Times New Roman"/>
          <w:szCs w:val="24"/>
          <w:lang w:val="sr-Cyrl-RS" w:eastAsia="sr-Cyrl-CS"/>
        </w:rPr>
        <w:t>наведеног другостепеног решења, из разлога које су изнети у побијаном решењу, а које је у целини прихватио Управни суд.</w:t>
      </w:r>
    </w:p>
    <w:p w:rsidR="005F01DB" w:rsidRPr="00B51F6D" w:rsidRDefault="005F01DB" w:rsidP="00B51F6D">
      <w:pPr>
        <w:rPr>
          <w:rFonts w:ascii="Times New Roman" w:hAnsi="Times New Roman"/>
          <w:szCs w:val="24"/>
          <w:lang w:val="ru-RU"/>
        </w:rPr>
      </w:pPr>
      <w:r w:rsidRPr="00B51F6D">
        <w:rPr>
          <w:rStyle w:val="FontStyle158"/>
          <w:color w:val="auto"/>
          <w:sz w:val="24"/>
          <w:szCs w:val="24"/>
          <w:lang w:val="sr-Cyrl-RS" w:eastAsia="sr-Cyrl-CS"/>
        </w:rPr>
        <w:tab/>
      </w:r>
      <w:r w:rsidRPr="00B51F6D">
        <w:rPr>
          <w:rStyle w:val="FontStyle158"/>
          <w:color w:val="auto"/>
          <w:sz w:val="24"/>
          <w:szCs w:val="24"/>
          <w:lang w:eastAsia="sr-Cyrl-CS"/>
        </w:rPr>
        <w:t>4.</w:t>
      </w:r>
      <w:r w:rsidRPr="00B51F6D">
        <w:rPr>
          <w:rFonts w:ascii="Times New Roman" w:hAnsi="Times New Roman"/>
          <w:szCs w:val="24"/>
        </w:rPr>
        <w:t xml:space="preserve"> </w:t>
      </w:r>
      <w:r w:rsidRPr="00B51F6D">
        <w:rPr>
          <w:rFonts w:ascii="Times New Roman" w:hAnsi="Times New Roman"/>
          <w:szCs w:val="24"/>
          <w:lang w:val="ru-RU"/>
        </w:rPr>
        <w:t>Одредбама</w:t>
      </w:r>
      <w:r w:rsidR="00504A0E" w:rsidRPr="00B51F6D">
        <w:rPr>
          <w:rFonts w:ascii="Times New Roman" w:hAnsi="Times New Roman"/>
          <w:szCs w:val="24"/>
          <w:lang w:val="ru-RU"/>
        </w:rPr>
        <w:t xml:space="preserve"> Устава на чију повреду подносио</w:t>
      </w:r>
      <w:r w:rsidRPr="00B51F6D">
        <w:rPr>
          <w:rFonts w:ascii="Times New Roman" w:hAnsi="Times New Roman"/>
          <w:szCs w:val="24"/>
          <w:lang w:val="ru-RU"/>
        </w:rPr>
        <w:t>ц</w:t>
      </w:r>
      <w:r w:rsidR="00504A0E" w:rsidRPr="00B51F6D">
        <w:rPr>
          <w:rFonts w:ascii="Times New Roman" w:hAnsi="Times New Roman"/>
          <w:szCs w:val="24"/>
          <w:lang w:val="ru-RU"/>
        </w:rPr>
        <w:t>и</w:t>
      </w:r>
      <w:r w:rsidRPr="00B51F6D">
        <w:rPr>
          <w:rFonts w:ascii="Times New Roman" w:hAnsi="Times New Roman"/>
          <w:szCs w:val="24"/>
          <w:lang w:val="ru-RU"/>
        </w:rPr>
        <w:t xml:space="preserve"> указуј</w:t>
      </w:r>
      <w:r w:rsidR="00504A0E" w:rsidRPr="00B51F6D">
        <w:rPr>
          <w:rFonts w:ascii="Times New Roman" w:hAnsi="Times New Roman"/>
          <w:szCs w:val="24"/>
          <w:lang w:val="ru-RU"/>
        </w:rPr>
        <w:t>у</w:t>
      </w:r>
      <w:r w:rsidRPr="00B51F6D">
        <w:rPr>
          <w:rFonts w:ascii="Times New Roman" w:hAnsi="Times New Roman"/>
          <w:szCs w:val="24"/>
          <w:lang w:val="ru-RU"/>
        </w:rPr>
        <w:t xml:space="preserve"> у</w:t>
      </w:r>
      <w:r w:rsidR="00B51F6D">
        <w:rPr>
          <w:rFonts w:ascii="Times New Roman" w:hAnsi="Times New Roman"/>
          <w:szCs w:val="24"/>
          <w:lang w:val="ru-RU"/>
        </w:rPr>
        <w:t xml:space="preserve"> </w:t>
      </w:r>
      <w:r w:rsidRPr="00B51F6D">
        <w:rPr>
          <w:rFonts w:ascii="Times New Roman" w:hAnsi="Times New Roman"/>
          <w:szCs w:val="24"/>
          <w:lang w:val="ru-RU"/>
        </w:rPr>
        <w:t xml:space="preserve">уставној жалби, утврђено је: </w:t>
      </w:r>
      <w:r w:rsidR="00CB7164" w:rsidRPr="00B51F6D">
        <w:rPr>
          <w:rFonts w:ascii="Times New Roman" w:hAnsi="Times New Roman"/>
          <w:noProof/>
          <w:szCs w:val="24"/>
          <w:lang w:val="sr-Cyrl-RS"/>
        </w:rPr>
        <w:t>да нико не може бити изложен мучењу, нечовечном или понижавајућем поступању или кажњавању, нити подвргнут медицинским или научним огледима без свог слободно датог пристанка (члан 25.</w:t>
      </w:r>
      <w:r w:rsidR="00B21103" w:rsidRPr="00B51F6D">
        <w:rPr>
          <w:rFonts w:ascii="Times New Roman" w:hAnsi="Times New Roman"/>
          <w:noProof/>
          <w:szCs w:val="24"/>
          <w:lang w:val="sr-Cyrl-RS"/>
        </w:rPr>
        <w:t xml:space="preserve"> став 2.</w:t>
      </w:r>
      <w:r w:rsidR="00CB7164" w:rsidRPr="00B51F6D">
        <w:rPr>
          <w:rFonts w:ascii="Times New Roman" w:hAnsi="Times New Roman"/>
          <w:noProof/>
          <w:szCs w:val="24"/>
          <w:lang w:val="sr-Cyrl-RS"/>
        </w:rPr>
        <w:t>);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(члан 32. став 1.);</w:t>
      </w:r>
      <w:r w:rsidR="00CB7164" w:rsidRPr="00B51F6D">
        <w:rPr>
          <w:rFonts w:ascii="Times New Roman" w:hAnsi="Times New Roman"/>
          <w:bCs/>
          <w:iCs/>
          <w:noProof/>
          <w:szCs w:val="24"/>
          <w:lang w:val="x-none"/>
        </w:rPr>
        <w:t xml:space="preserve"> </w:t>
      </w:r>
      <w:r w:rsidR="00CB7164" w:rsidRPr="00B51F6D">
        <w:rPr>
          <w:rFonts w:ascii="Times New Roman" w:hAnsi="Times New Roman"/>
          <w:bCs/>
          <w:iCs/>
          <w:noProof/>
          <w:szCs w:val="24"/>
          <w:lang w:val="sr-Cyrl-RS"/>
        </w:rPr>
        <w:t>да се ј</w:t>
      </w:r>
      <w:r w:rsidR="00CB7164" w:rsidRPr="00B51F6D">
        <w:rPr>
          <w:rFonts w:ascii="Times New Roman" w:hAnsi="Times New Roman"/>
          <w:noProof/>
          <w:szCs w:val="24"/>
          <w:lang w:val="sr-Cyrl-RS"/>
        </w:rPr>
        <w:t>емчи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 и да свако има право на жалбу или друго правно средство против одлуке којом се одлучује о његовом праву, обавези или на закону заснованом интересу (члан 36.);</w:t>
      </w:r>
      <w:r w:rsidR="00CB7164" w:rsidRPr="00B51F6D">
        <w:rPr>
          <w:rFonts w:ascii="Times New Roman" w:hAnsi="Times New Roman"/>
          <w:szCs w:val="24"/>
          <w:lang w:val="ru-RU"/>
        </w:rPr>
        <w:t xml:space="preserve"> </w:t>
      </w:r>
      <w:r w:rsidRPr="00B51F6D">
        <w:rPr>
          <w:rFonts w:ascii="Times New Roman" w:hAnsi="Times New Roman"/>
          <w:szCs w:val="24"/>
          <w:lang w:val="ru-RU"/>
        </w:rPr>
        <w:t xml:space="preserve">да се јемчи мирно уживање својине и других имовинских права стечених на основу закона, да </w:t>
      </w:r>
      <w:r w:rsidRPr="00B51F6D">
        <w:rPr>
          <w:rFonts w:ascii="Times New Roman" w:hAnsi="Times New Roman"/>
          <w:szCs w:val="24"/>
        </w:rPr>
        <w:t>п</w:t>
      </w:r>
      <w:r w:rsidRPr="00B51F6D">
        <w:rPr>
          <w:rFonts w:ascii="Times New Roman" w:hAnsi="Times New Roman"/>
          <w:szCs w:val="24"/>
          <w:lang w:val="ru-RU"/>
        </w:rPr>
        <w:t xml:space="preserve">раво својине може бити </w:t>
      </w:r>
      <w:r w:rsidRPr="00B51F6D">
        <w:rPr>
          <w:rFonts w:ascii="Times New Roman" w:hAnsi="Times New Roman"/>
          <w:szCs w:val="24"/>
          <w:lang w:val="ru-RU"/>
        </w:rPr>
        <w:lastRenderedPageBreak/>
        <w:t>одузето или ограничено само у јавном интересу утврђеном на основу закона, уз накнаду која не може бити нижа од тржишне, да се законом може ограничити начин коришћења имовине и да је одузимање или ограничење имовине ради наплате пореза и других дажбина или казни, дозвољено само у складу са законом (члан 58.).</w:t>
      </w:r>
    </w:p>
    <w:p w:rsidR="007512A6" w:rsidRPr="00B51F6D" w:rsidRDefault="007512A6" w:rsidP="00B51F6D">
      <w:pPr>
        <w:autoSpaceDE w:val="0"/>
        <w:autoSpaceDN w:val="0"/>
        <w:adjustRightInd w:val="0"/>
        <w:ind w:firstLine="1440"/>
        <w:rPr>
          <w:rFonts w:ascii="Times New Roman" w:hAnsi="Times New Roman"/>
          <w:szCs w:val="24"/>
        </w:rPr>
      </w:pPr>
      <w:r w:rsidRPr="00B51F6D">
        <w:rPr>
          <w:rFonts w:ascii="Times New Roman" w:hAnsi="Times New Roman"/>
          <w:szCs w:val="24"/>
        </w:rPr>
        <w:t>С обзиром на то да се одредбе чл</w:t>
      </w:r>
      <w:r w:rsidRPr="00B51F6D">
        <w:rPr>
          <w:rFonts w:ascii="Times New Roman" w:hAnsi="Times New Roman"/>
          <w:szCs w:val="24"/>
          <w:lang w:val="sr-Cyrl-RS"/>
        </w:rPr>
        <w:t>. 3,</w:t>
      </w:r>
      <w:r w:rsidRPr="00B51F6D">
        <w:rPr>
          <w:rFonts w:ascii="Times New Roman" w:hAnsi="Times New Roman"/>
          <w:szCs w:val="24"/>
        </w:rPr>
        <w:t xml:space="preserve"> 6.</w:t>
      </w:r>
      <w:r w:rsidRPr="00B51F6D">
        <w:rPr>
          <w:rFonts w:ascii="Times New Roman" w:hAnsi="Times New Roman"/>
          <w:szCs w:val="24"/>
          <w:lang w:val="sr-Cyrl-RS"/>
        </w:rPr>
        <w:t xml:space="preserve"> и 13.</w:t>
      </w:r>
      <w:r w:rsidRPr="00B51F6D">
        <w:rPr>
          <w:rFonts w:ascii="Times New Roman" w:hAnsi="Times New Roman"/>
          <w:szCs w:val="24"/>
        </w:rPr>
        <w:t xml:space="preserve"> Европске конвенције за заштиту људских права и основних слобода</w:t>
      </w:r>
      <w:r w:rsidRPr="00B51F6D">
        <w:rPr>
          <w:rFonts w:ascii="Times New Roman" w:hAnsi="Times New Roman"/>
          <w:szCs w:val="24"/>
          <w:lang w:eastAsia="sr-Cyrl-CS"/>
        </w:rPr>
        <w:t xml:space="preserve"> и члана 1. Протокола 1 уз Европску конвенцију </w:t>
      </w:r>
      <w:r w:rsidRPr="00B51F6D">
        <w:rPr>
          <w:rFonts w:ascii="Times New Roman" w:hAnsi="Times New Roman"/>
          <w:szCs w:val="24"/>
        </w:rPr>
        <w:t>, по својој суштини, не разликују од одредаба члана</w:t>
      </w:r>
      <w:r w:rsidRPr="00B51F6D">
        <w:rPr>
          <w:rFonts w:ascii="Times New Roman" w:hAnsi="Times New Roman"/>
          <w:szCs w:val="24"/>
          <w:lang w:val="sr-Cyrl-RS"/>
        </w:rPr>
        <w:t xml:space="preserve"> 25, члана</w:t>
      </w:r>
      <w:r w:rsidRPr="00B51F6D">
        <w:rPr>
          <w:rFonts w:ascii="Times New Roman" w:hAnsi="Times New Roman"/>
          <w:szCs w:val="24"/>
        </w:rPr>
        <w:t xml:space="preserve"> 32. став 1</w:t>
      </w:r>
      <w:r w:rsidRPr="00B51F6D">
        <w:rPr>
          <w:rFonts w:ascii="Times New Roman" w:hAnsi="Times New Roman"/>
          <w:szCs w:val="24"/>
          <w:lang w:val="sr-Cyrl-RS"/>
        </w:rPr>
        <w:t>. и чл. 36.</w:t>
      </w:r>
      <w:r w:rsidRPr="00B51F6D">
        <w:rPr>
          <w:rFonts w:ascii="Times New Roman" w:hAnsi="Times New Roman"/>
          <w:szCs w:val="24"/>
        </w:rPr>
        <w:t xml:space="preserve"> и 58. Устава, Уставни суд је истакнуте повреде права ценио у односу на одредбе Устава.</w:t>
      </w:r>
    </w:p>
    <w:p w:rsidR="00F6686D" w:rsidRPr="00B51F6D" w:rsidRDefault="007512A6" w:rsidP="00B51F6D">
      <w:pPr>
        <w:shd w:val="clear" w:color="auto" w:fill="FFFFFF"/>
        <w:autoSpaceDE w:val="0"/>
        <w:autoSpaceDN w:val="0"/>
        <w:adjustRightInd w:val="0"/>
        <w:rPr>
          <w:rFonts w:ascii="Times New Roman" w:hAnsi="Times New Roman"/>
          <w:noProof/>
          <w:szCs w:val="24"/>
          <w:lang w:val="sr-Cyrl-RS"/>
        </w:rPr>
      </w:pPr>
      <w:r w:rsidRPr="00B51F6D">
        <w:rPr>
          <w:rFonts w:ascii="Times New Roman" w:hAnsi="Times New Roman"/>
          <w:noProof/>
          <w:szCs w:val="24"/>
          <w:lang w:val="sr-Cyrl-RS"/>
        </w:rPr>
        <w:tab/>
      </w:r>
      <w:r w:rsidR="00F6686D" w:rsidRPr="00B51F6D">
        <w:rPr>
          <w:rFonts w:ascii="Times New Roman" w:hAnsi="Times New Roman"/>
          <w:noProof/>
          <w:szCs w:val="24"/>
          <w:lang w:val="sr-Cyrl-RS"/>
        </w:rPr>
        <w:t>За одлучивање Уставног суда у овој правној ствари, поред већ наведених уставних одредаба, релевантне су и следеће одредбе закона:</w:t>
      </w:r>
    </w:p>
    <w:p w:rsidR="00F6686D" w:rsidRPr="00B51F6D" w:rsidRDefault="00F6686D" w:rsidP="00B51F6D">
      <w:pPr>
        <w:rPr>
          <w:rFonts w:ascii="Times New Roman" w:hAnsi="Times New Roman"/>
          <w:szCs w:val="24"/>
          <w:lang w:val="ru-RU"/>
        </w:rPr>
      </w:pPr>
      <w:r w:rsidRPr="00B51F6D">
        <w:rPr>
          <w:rFonts w:ascii="Times New Roman" w:hAnsi="Times New Roman"/>
          <w:noProof/>
          <w:szCs w:val="24"/>
          <w:lang w:val="sr-Cyrl-RS"/>
        </w:rPr>
        <w:tab/>
        <w:t xml:space="preserve">Одредбама раније важећег </w:t>
      </w:r>
      <w:r w:rsidRPr="00B51F6D">
        <w:rPr>
          <w:rFonts w:ascii="Times New Roman" w:hAnsi="Times New Roman"/>
          <w:szCs w:val="24"/>
        </w:rPr>
        <w:t xml:space="preserve">Закона о општем управном поступку („Службени лист СРЈ", бр. 33/97 </w:t>
      </w:r>
      <w:r w:rsidRPr="00B51F6D">
        <w:rPr>
          <w:rFonts w:ascii="Times New Roman" w:hAnsi="Times New Roman"/>
          <w:szCs w:val="24"/>
          <w:lang w:val="sr-Cyrl-RS"/>
        </w:rPr>
        <w:t>и</w:t>
      </w:r>
      <w:r w:rsidRPr="00B51F6D">
        <w:rPr>
          <w:rFonts w:ascii="Times New Roman" w:hAnsi="Times New Roman"/>
          <w:szCs w:val="24"/>
        </w:rPr>
        <w:t xml:space="preserve"> 31/01 и</w:t>
      </w:r>
      <w:r w:rsidR="000D0798" w:rsidRPr="00B51F6D">
        <w:rPr>
          <w:rFonts w:ascii="Times New Roman" w:hAnsi="Times New Roman"/>
          <w:szCs w:val="24"/>
          <w:lang w:val="sr-Cyrl-RS"/>
        </w:rPr>
        <w:t xml:space="preserve"> </w:t>
      </w:r>
      <w:r w:rsidRPr="00B51F6D">
        <w:rPr>
          <w:rFonts w:ascii="Times New Roman" w:hAnsi="Times New Roman"/>
          <w:szCs w:val="24"/>
        </w:rPr>
        <w:t>„Службени гласник РС“, бр</w:t>
      </w:r>
      <w:r w:rsidRPr="00B51F6D">
        <w:rPr>
          <w:rFonts w:ascii="Times New Roman" w:hAnsi="Times New Roman"/>
          <w:szCs w:val="24"/>
          <w:lang w:val="sr-Cyrl-RS"/>
        </w:rPr>
        <w:t>ој</w:t>
      </w:r>
      <w:r w:rsidRPr="00B51F6D">
        <w:rPr>
          <w:rFonts w:ascii="Times New Roman" w:hAnsi="Times New Roman"/>
          <w:szCs w:val="24"/>
        </w:rPr>
        <w:t xml:space="preserve"> 30/10) </w:t>
      </w:r>
      <w:r w:rsidRPr="00B51F6D">
        <w:rPr>
          <w:rFonts w:ascii="Times New Roman" w:hAnsi="Times New Roman"/>
          <w:szCs w:val="24"/>
          <w:lang w:val="sr-Cyrl-RS"/>
        </w:rPr>
        <w:t xml:space="preserve">било је </w:t>
      </w:r>
      <w:r w:rsidRPr="00B51F6D">
        <w:rPr>
          <w:rFonts w:ascii="Times New Roman" w:hAnsi="Times New Roman"/>
          <w:szCs w:val="24"/>
        </w:rPr>
        <w:t>прописано</w:t>
      </w:r>
      <w:r w:rsidRPr="00B51F6D">
        <w:rPr>
          <w:rFonts w:ascii="Times New Roman" w:hAnsi="Times New Roman"/>
          <w:szCs w:val="24"/>
          <w:lang w:val="sr-Cyrl-RS"/>
        </w:rPr>
        <w:t>:</w:t>
      </w:r>
      <w:r w:rsidRPr="00B51F6D">
        <w:rPr>
          <w:rFonts w:ascii="Times New Roman" w:hAnsi="Times New Roman"/>
          <w:szCs w:val="24"/>
        </w:rPr>
        <w:t xml:space="preserve"> да се поступак мора водити без одуговлачења и са што мање трошкова за странку и друге учеснике у поступку, али тако да се прибаве сви докази потребни за правилно и потпуно утврђивање чињеничног стања и за доношење законитог и правилног решења</w:t>
      </w:r>
      <w:r w:rsidRPr="00B51F6D">
        <w:rPr>
          <w:rFonts w:ascii="Times New Roman" w:hAnsi="Times New Roman"/>
          <w:szCs w:val="24"/>
          <w:lang w:val="sr-Cyrl-RS"/>
        </w:rPr>
        <w:t xml:space="preserve"> </w:t>
      </w:r>
      <w:r w:rsidRPr="00B51F6D">
        <w:rPr>
          <w:rFonts w:ascii="Times New Roman" w:hAnsi="Times New Roman"/>
          <w:szCs w:val="24"/>
        </w:rPr>
        <w:t xml:space="preserve">(члан 14.); </w:t>
      </w:r>
      <w:r w:rsidR="00FC4290" w:rsidRPr="00B51F6D">
        <w:rPr>
          <w:rFonts w:ascii="Times New Roman" w:hAnsi="Times New Roman"/>
          <w:szCs w:val="24"/>
        </w:rPr>
        <w:t>да ако другостепени орган својим решењем поништи првостепено решење и врати предмет првостепеном органу на поновни поступак, првостепени орган је дужан у свему да поступи по другостепеном решењу и да, без одлагања, а најкасније у року од 30 дана од дана пријема предмета, донесе ново решење, против кога странка има право на жалбу (члан 232. став 2.)</w:t>
      </w:r>
      <w:r w:rsidR="00FC4290" w:rsidRPr="00B51F6D">
        <w:rPr>
          <w:rFonts w:ascii="Times New Roman" w:hAnsi="Times New Roman"/>
          <w:szCs w:val="24"/>
          <w:lang w:val="sr-Cyrl-RS"/>
        </w:rPr>
        <w:t xml:space="preserve">; </w:t>
      </w:r>
      <w:r w:rsidRPr="00B51F6D">
        <w:rPr>
          <w:rFonts w:ascii="Times New Roman" w:hAnsi="Times New Roman"/>
          <w:szCs w:val="24"/>
        </w:rPr>
        <w:t>да ако је жалбу изјавила странка зато што првостепени орган није донео решење у прописаном року, другостепени орган ће тражити да му првостепени орган саопшти разлоге због којих решење није донесено у року, да ако нађе да решење није донесено у року из оправданих разлога, или због кривице странке, одредиће првостепеном органу рок за доношење решења, који не може бити дужи од једног месеца, а ако разлози због којих решење није донесено у року нису оправдани, другостепени орган ће тражити да му првостепени орган достави списе предмета (члан 236. став 1.)</w:t>
      </w:r>
      <w:r w:rsidRPr="00B51F6D">
        <w:rPr>
          <w:rFonts w:ascii="Times New Roman" w:hAnsi="Times New Roman"/>
          <w:szCs w:val="24"/>
          <w:lang w:val="sr-Cyrl-RS"/>
        </w:rPr>
        <w:t>; да а</w:t>
      </w:r>
      <w:r w:rsidRPr="00B51F6D">
        <w:rPr>
          <w:rFonts w:ascii="Times New Roman" w:hAnsi="Times New Roman"/>
          <w:szCs w:val="24"/>
        </w:rPr>
        <w:t>ко другостепени орган може решити управну ствар према списима предмета, донеће своје решење, а ако не може, сам ће спровести поступак и својим решењем решити управну ствар</w:t>
      </w:r>
      <w:r w:rsidRPr="00B51F6D">
        <w:rPr>
          <w:rFonts w:ascii="Times New Roman" w:hAnsi="Times New Roman"/>
          <w:szCs w:val="24"/>
          <w:lang w:val="sr-Cyrl-RS"/>
        </w:rPr>
        <w:t>, а и</w:t>
      </w:r>
      <w:r w:rsidRPr="00B51F6D">
        <w:rPr>
          <w:rFonts w:ascii="Times New Roman" w:hAnsi="Times New Roman"/>
          <w:szCs w:val="24"/>
        </w:rPr>
        <w:t>зузетно, ако нађе да ће поступак брже и економичније спровести првостепени орган, наложи</w:t>
      </w:r>
      <w:r w:rsidRPr="00B51F6D">
        <w:rPr>
          <w:rFonts w:ascii="Times New Roman" w:hAnsi="Times New Roman"/>
          <w:szCs w:val="24"/>
          <w:lang w:val="sr-Cyrl-RS"/>
        </w:rPr>
        <w:t xml:space="preserve">ће </w:t>
      </w:r>
      <w:r w:rsidRPr="00B51F6D">
        <w:rPr>
          <w:rFonts w:ascii="Times New Roman" w:hAnsi="Times New Roman"/>
          <w:szCs w:val="24"/>
        </w:rPr>
        <w:t>да то учини и да му прикупљене податке достави у одређеном року, после чега ће сам решити управну ствар и такво решење је коначно (члан 236. став 2.).</w:t>
      </w:r>
    </w:p>
    <w:p w:rsidR="00B21103" w:rsidRPr="00B51F6D" w:rsidRDefault="005F01DB" w:rsidP="00B51F6D">
      <w:pPr>
        <w:ind w:firstLine="720"/>
        <w:rPr>
          <w:rFonts w:ascii="Times New Roman" w:hAnsi="Times New Roman"/>
          <w:szCs w:val="24"/>
        </w:rPr>
      </w:pPr>
      <w:r w:rsidRPr="00B51F6D">
        <w:rPr>
          <w:rFonts w:ascii="Times New Roman" w:hAnsi="Times New Roman"/>
          <w:szCs w:val="24"/>
          <w:lang w:val="ru-RU"/>
        </w:rPr>
        <w:tab/>
      </w:r>
      <w:r w:rsidRPr="00B51F6D">
        <w:rPr>
          <w:rFonts w:ascii="Times New Roman" w:hAnsi="Times New Roman"/>
          <w:szCs w:val="24"/>
        </w:rPr>
        <w:t>5</w:t>
      </w:r>
      <w:r w:rsidRPr="00B51F6D">
        <w:rPr>
          <w:rFonts w:ascii="Times New Roman" w:eastAsia="TimesNewRomanPSMT" w:hAnsi="Times New Roman"/>
          <w:szCs w:val="24"/>
        </w:rPr>
        <w:t>. Подноси</w:t>
      </w:r>
      <w:r w:rsidR="00B21103" w:rsidRPr="00B51F6D">
        <w:rPr>
          <w:rFonts w:ascii="Times New Roman" w:eastAsia="TimesNewRomanPSMT" w:hAnsi="Times New Roman"/>
          <w:szCs w:val="24"/>
          <w:lang w:val="sr-Cyrl-RS"/>
        </w:rPr>
        <w:t>о</w:t>
      </w:r>
      <w:r w:rsidRPr="00B51F6D">
        <w:rPr>
          <w:rFonts w:ascii="Times New Roman" w:eastAsia="TimesNewRomanPSMT" w:hAnsi="Times New Roman"/>
          <w:szCs w:val="24"/>
        </w:rPr>
        <w:t>ц</w:t>
      </w:r>
      <w:r w:rsidR="00B21103" w:rsidRPr="00B51F6D">
        <w:rPr>
          <w:rFonts w:ascii="Times New Roman" w:eastAsia="TimesNewRomanPSMT" w:hAnsi="Times New Roman"/>
          <w:szCs w:val="24"/>
          <w:lang w:val="sr-Cyrl-RS"/>
        </w:rPr>
        <w:t>и</w:t>
      </w:r>
      <w:r w:rsidRPr="00B51F6D">
        <w:rPr>
          <w:rFonts w:ascii="Times New Roman" w:eastAsia="TimesNewRomanPSMT" w:hAnsi="Times New Roman"/>
          <w:szCs w:val="24"/>
        </w:rPr>
        <w:t xml:space="preserve"> уставне жалбе сматра</w:t>
      </w:r>
      <w:r w:rsidR="00B21103" w:rsidRPr="00B51F6D">
        <w:rPr>
          <w:rFonts w:ascii="Times New Roman" w:eastAsia="TimesNewRomanPSMT" w:hAnsi="Times New Roman"/>
          <w:szCs w:val="24"/>
          <w:lang w:val="sr-Cyrl-RS"/>
        </w:rPr>
        <w:t xml:space="preserve">ју да им је у управном поступку који је вођен пред </w:t>
      </w:r>
      <w:r w:rsidR="00B21103" w:rsidRPr="00B51F6D">
        <w:rPr>
          <w:rFonts w:ascii="Times New Roman" w:hAnsi="Times New Roman"/>
          <w:szCs w:val="24"/>
          <w:lang w:eastAsia="sr-Cyrl-CS"/>
        </w:rPr>
        <w:t>Одељењ</w:t>
      </w:r>
      <w:r w:rsidR="00B21103" w:rsidRPr="00B51F6D">
        <w:rPr>
          <w:rFonts w:ascii="Times New Roman" w:hAnsi="Times New Roman"/>
          <w:szCs w:val="24"/>
          <w:lang w:val="sr-Cyrl-RS" w:eastAsia="sr-Cyrl-CS"/>
        </w:rPr>
        <w:t>ем</w:t>
      </w:r>
      <w:r w:rsidR="00B21103" w:rsidRPr="00B51F6D">
        <w:rPr>
          <w:rFonts w:ascii="Times New Roman" w:hAnsi="Times New Roman"/>
          <w:szCs w:val="24"/>
          <w:lang w:eastAsia="sr-Cyrl-CS"/>
        </w:rPr>
        <w:t xml:space="preserve"> за инспекцијске послове Управе </w:t>
      </w:r>
      <w:r w:rsidR="00B21103" w:rsidRPr="00B51F6D">
        <w:rPr>
          <w:rFonts w:ascii="Times New Roman" w:hAnsi="Times New Roman"/>
          <w:szCs w:val="24"/>
          <w:lang w:val="sr-Cyrl-RS" w:eastAsia="sr-Cyrl-CS"/>
        </w:rPr>
        <w:t>г</w:t>
      </w:r>
      <w:r w:rsidR="00B21103" w:rsidRPr="00B51F6D">
        <w:rPr>
          <w:rFonts w:ascii="Times New Roman" w:hAnsi="Times New Roman"/>
          <w:szCs w:val="24"/>
          <w:lang w:eastAsia="sr-Cyrl-CS"/>
        </w:rPr>
        <w:t>радске општине Вож</w:t>
      </w:r>
      <w:r w:rsidR="00B21103" w:rsidRPr="00B51F6D">
        <w:rPr>
          <w:rFonts w:ascii="Times New Roman" w:hAnsi="Times New Roman"/>
          <w:szCs w:val="24"/>
          <w:lang w:val="sr-Cyrl-RS" w:eastAsia="sr-Cyrl-CS"/>
        </w:rPr>
        <w:t>д</w:t>
      </w:r>
      <w:r w:rsidR="00B21103" w:rsidRPr="00B51F6D">
        <w:rPr>
          <w:rFonts w:ascii="Times New Roman" w:hAnsi="Times New Roman"/>
          <w:szCs w:val="24"/>
          <w:lang w:eastAsia="sr-Cyrl-CS"/>
        </w:rPr>
        <w:t>овац у Београду</w:t>
      </w:r>
      <w:r w:rsidR="00B21103" w:rsidRPr="00B51F6D">
        <w:rPr>
          <w:rFonts w:ascii="Times New Roman" w:hAnsi="Times New Roman"/>
          <w:szCs w:val="24"/>
          <w:lang w:val="sr-Cyrl-RS" w:eastAsia="sr-Cyrl-CS"/>
        </w:rPr>
        <w:t xml:space="preserve"> у предмету </w:t>
      </w:r>
      <w:r w:rsidR="00B21103" w:rsidRPr="00B51F6D">
        <w:rPr>
          <w:rFonts w:ascii="Times New Roman" w:hAnsi="Times New Roman"/>
          <w:szCs w:val="24"/>
          <w:lang w:eastAsia="sr-Cyrl-CS"/>
        </w:rPr>
        <w:t>број</w:t>
      </w:r>
      <w:r w:rsidR="00B21103" w:rsidRPr="00B51F6D">
        <w:rPr>
          <w:rFonts w:ascii="Times New Roman" w:hAnsi="Times New Roman"/>
          <w:szCs w:val="24"/>
          <w:lang w:val="sr-Latn-CS" w:eastAsia="sr-Cyrl-CS"/>
        </w:rPr>
        <w:t xml:space="preserve"> 354-105/2012</w:t>
      </w:r>
      <w:r w:rsidR="00B21103" w:rsidRPr="00B51F6D">
        <w:rPr>
          <w:rFonts w:ascii="Times New Roman" w:hAnsi="Times New Roman"/>
          <w:szCs w:val="24"/>
          <w:lang w:val="sr-Cyrl-RS" w:eastAsia="sr-Cyrl-CS"/>
        </w:rPr>
        <w:t xml:space="preserve"> повређено право на суђење </w:t>
      </w:r>
      <w:r w:rsidR="00B21103" w:rsidRPr="00B51F6D">
        <w:rPr>
          <w:rFonts w:ascii="Times New Roman" w:hAnsi="Times New Roman"/>
          <w:szCs w:val="24"/>
        </w:rPr>
        <w:t>у разумном року из члана 32. став 1. Устава</w:t>
      </w:r>
      <w:r w:rsidR="00B21103" w:rsidRPr="00B51F6D">
        <w:rPr>
          <w:rFonts w:ascii="Times New Roman" w:hAnsi="Times New Roman"/>
          <w:szCs w:val="24"/>
          <w:lang w:val="sr-Cyrl-RS"/>
        </w:rPr>
        <w:t xml:space="preserve">, јер је поступак пред управним органима трајао </w:t>
      </w:r>
      <w:r w:rsidR="001371A2" w:rsidRPr="00B51F6D">
        <w:rPr>
          <w:rFonts w:ascii="Times New Roman" w:hAnsi="Times New Roman"/>
          <w:szCs w:val="24"/>
          <w:lang w:val="sr-Cyrl-RS"/>
        </w:rPr>
        <w:t>десет</w:t>
      </w:r>
      <w:r w:rsidR="00B21103" w:rsidRPr="00B51F6D">
        <w:rPr>
          <w:rFonts w:ascii="Times New Roman" w:hAnsi="Times New Roman"/>
          <w:szCs w:val="24"/>
          <w:lang w:val="sr-Cyrl-RS"/>
        </w:rPr>
        <w:t xml:space="preserve"> година</w:t>
      </w:r>
      <w:r w:rsidR="000D0798" w:rsidRPr="00B51F6D">
        <w:rPr>
          <w:rFonts w:ascii="Times New Roman" w:hAnsi="Times New Roman"/>
          <w:szCs w:val="24"/>
          <w:lang w:val="sr-Cyrl-RS"/>
        </w:rPr>
        <w:t>,</w:t>
      </w:r>
      <w:r w:rsidR="00B21103" w:rsidRPr="00B51F6D">
        <w:rPr>
          <w:rFonts w:ascii="Times New Roman" w:hAnsi="Times New Roman"/>
          <w:szCs w:val="24"/>
          <w:lang w:val="sr-Cyrl-RS"/>
        </w:rPr>
        <w:t xml:space="preserve"> а Управни суд је „каснио“ са одлучивањем две године. </w:t>
      </w:r>
    </w:p>
    <w:p w:rsidR="00B21103" w:rsidRPr="00B51F6D" w:rsidRDefault="00B3061B" w:rsidP="00B51F6D">
      <w:pPr>
        <w:tabs>
          <w:tab w:val="left" w:pos="709"/>
        </w:tabs>
        <w:autoSpaceDE w:val="0"/>
        <w:autoSpaceDN w:val="0"/>
        <w:adjustRightInd w:val="0"/>
        <w:ind w:firstLine="720"/>
        <w:rPr>
          <w:rFonts w:ascii="Times New Roman" w:hAnsi="Times New Roman"/>
          <w:szCs w:val="24"/>
        </w:rPr>
      </w:pPr>
      <w:r w:rsidRPr="00B51F6D">
        <w:rPr>
          <w:rFonts w:ascii="Times New Roman" w:hAnsi="Times New Roman"/>
          <w:szCs w:val="24"/>
          <w:lang w:val="sr-Cyrl-RS" w:eastAsia="sr-Cyrl-CS"/>
        </w:rPr>
        <w:tab/>
      </w:r>
      <w:r w:rsidR="00B21103" w:rsidRPr="00B51F6D">
        <w:rPr>
          <w:rFonts w:ascii="Times New Roman" w:hAnsi="Times New Roman"/>
          <w:szCs w:val="24"/>
          <w:lang w:eastAsia="sr-Cyrl-CS"/>
        </w:rPr>
        <w:t>Оцењујући основаност навода уставне жалбе са становишта</w:t>
      </w:r>
      <w:r w:rsidR="00B21103" w:rsidRPr="00B51F6D">
        <w:rPr>
          <w:rFonts w:ascii="Times New Roman" w:hAnsi="Times New Roman"/>
          <w:szCs w:val="24"/>
          <w:lang w:val="sr-Cyrl-RS" w:eastAsia="sr-Cyrl-CS"/>
        </w:rPr>
        <w:t xml:space="preserve"> </w:t>
      </w:r>
      <w:r w:rsidR="00B21103" w:rsidRPr="00B51F6D">
        <w:rPr>
          <w:rFonts w:ascii="Times New Roman" w:hAnsi="Times New Roman"/>
          <w:szCs w:val="24"/>
          <w:lang w:eastAsia="sr-Cyrl-CS"/>
        </w:rPr>
        <w:t>означеног права гарантованог Уставом, овај суд је најпре констатовао да је период у коме овај суд има надлежност да оцењује повреду права на суђење у разумном року започео 8. новембра 2006. године, даном ступања на снагу Устава Републике Србије, којим је обезбеђена уставносудска заштита у поступку по уставној жалби. Међутим, полазећи од тога да управни поступак и управни спор представљају јединствену целину, Уставни суд је на становишту да се за утврђивање оправданости трајања</w:t>
      </w:r>
      <w:r w:rsidR="000D0798" w:rsidRPr="00B51F6D">
        <w:rPr>
          <w:rFonts w:ascii="Times New Roman" w:hAnsi="Times New Roman"/>
          <w:szCs w:val="24"/>
          <w:lang w:val="sr-Cyrl-RS" w:eastAsia="sr-Cyrl-CS"/>
        </w:rPr>
        <w:t xml:space="preserve"> предметног поступка</w:t>
      </w:r>
      <w:r w:rsidR="00B21103" w:rsidRPr="00B51F6D">
        <w:rPr>
          <w:rFonts w:ascii="Times New Roman" w:hAnsi="Times New Roman"/>
          <w:szCs w:val="24"/>
        </w:rPr>
        <w:t xml:space="preserve"> </w:t>
      </w:r>
      <w:r w:rsidR="00B21103" w:rsidRPr="00B51F6D">
        <w:rPr>
          <w:rFonts w:ascii="Times New Roman" w:hAnsi="Times New Roman"/>
          <w:szCs w:val="24"/>
          <w:lang w:eastAsia="sr-Cyrl-CS"/>
        </w:rPr>
        <w:t xml:space="preserve">мора узети у </w:t>
      </w:r>
      <w:r w:rsidR="00B21103" w:rsidRPr="00B51F6D">
        <w:rPr>
          <w:rFonts w:ascii="Times New Roman" w:hAnsi="Times New Roman"/>
          <w:szCs w:val="24"/>
          <w:lang w:eastAsia="sr-Cyrl-CS"/>
        </w:rPr>
        <w:lastRenderedPageBreak/>
        <w:t>обзир и стање предмета Одељењ</w:t>
      </w:r>
      <w:r w:rsidR="00B21103" w:rsidRPr="00B51F6D">
        <w:rPr>
          <w:rFonts w:ascii="Times New Roman" w:hAnsi="Times New Roman"/>
          <w:szCs w:val="24"/>
          <w:lang w:val="sr-Cyrl-RS" w:eastAsia="sr-Cyrl-CS"/>
        </w:rPr>
        <w:t>а</w:t>
      </w:r>
      <w:r w:rsidR="00B21103" w:rsidRPr="00B51F6D">
        <w:rPr>
          <w:rFonts w:ascii="Times New Roman" w:hAnsi="Times New Roman"/>
          <w:szCs w:val="24"/>
          <w:lang w:eastAsia="sr-Cyrl-CS"/>
        </w:rPr>
        <w:t xml:space="preserve"> за инспекцијске послове Управе </w:t>
      </w:r>
      <w:r w:rsidR="00B21103" w:rsidRPr="00B51F6D">
        <w:rPr>
          <w:rFonts w:ascii="Times New Roman" w:hAnsi="Times New Roman"/>
          <w:szCs w:val="24"/>
          <w:lang w:val="sr-Cyrl-RS" w:eastAsia="sr-Cyrl-CS"/>
        </w:rPr>
        <w:t>г</w:t>
      </w:r>
      <w:r w:rsidR="00B21103" w:rsidRPr="00B51F6D">
        <w:rPr>
          <w:rFonts w:ascii="Times New Roman" w:hAnsi="Times New Roman"/>
          <w:szCs w:val="24"/>
          <w:lang w:eastAsia="sr-Cyrl-CS"/>
        </w:rPr>
        <w:t>радске општине Вож</w:t>
      </w:r>
      <w:r w:rsidR="00B21103" w:rsidRPr="00B51F6D">
        <w:rPr>
          <w:rFonts w:ascii="Times New Roman" w:hAnsi="Times New Roman"/>
          <w:szCs w:val="24"/>
          <w:lang w:val="sr-Cyrl-RS" w:eastAsia="sr-Cyrl-CS"/>
        </w:rPr>
        <w:t>д</w:t>
      </w:r>
      <w:r w:rsidR="00B21103" w:rsidRPr="00B51F6D">
        <w:rPr>
          <w:rFonts w:ascii="Times New Roman" w:hAnsi="Times New Roman"/>
          <w:szCs w:val="24"/>
          <w:lang w:eastAsia="sr-Cyrl-CS"/>
        </w:rPr>
        <w:t>овац у Београду</w:t>
      </w:r>
      <w:r w:rsidR="00B21103" w:rsidRPr="00B51F6D">
        <w:rPr>
          <w:rFonts w:ascii="Times New Roman" w:hAnsi="Times New Roman"/>
          <w:szCs w:val="24"/>
          <w:lang w:val="sr-Cyrl-RS" w:eastAsia="sr-Cyrl-CS"/>
        </w:rPr>
        <w:t xml:space="preserve"> </w:t>
      </w:r>
      <w:r w:rsidR="00B21103" w:rsidRPr="00B51F6D">
        <w:rPr>
          <w:rFonts w:ascii="Times New Roman" w:hAnsi="Times New Roman"/>
          <w:szCs w:val="24"/>
          <w:lang w:eastAsia="sr-Cyrl-CS"/>
        </w:rPr>
        <w:t>број</w:t>
      </w:r>
      <w:r w:rsidR="00B21103" w:rsidRPr="00B51F6D">
        <w:rPr>
          <w:rFonts w:ascii="Times New Roman" w:hAnsi="Times New Roman"/>
          <w:szCs w:val="24"/>
          <w:lang w:val="sr-Latn-CS" w:eastAsia="sr-Cyrl-CS"/>
        </w:rPr>
        <w:t xml:space="preserve"> 354-105/2012</w:t>
      </w:r>
      <w:r w:rsidR="00B21103" w:rsidRPr="00B51F6D">
        <w:rPr>
          <w:rFonts w:ascii="Times New Roman" w:hAnsi="Times New Roman"/>
          <w:szCs w:val="24"/>
        </w:rPr>
        <w:t xml:space="preserve"> </w:t>
      </w:r>
      <w:r w:rsidR="00B21103" w:rsidRPr="00B51F6D">
        <w:rPr>
          <w:rFonts w:ascii="Times New Roman" w:hAnsi="Times New Roman"/>
          <w:szCs w:val="24"/>
          <w:lang w:eastAsia="sr-Cyrl-CS"/>
        </w:rPr>
        <w:t xml:space="preserve">на дан 8. новембра 2006. године, тако да је за оцену </w:t>
      </w:r>
      <w:r w:rsidR="000D0798" w:rsidRPr="00B51F6D">
        <w:rPr>
          <w:rFonts w:ascii="Times New Roman" w:hAnsi="Times New Roman"/>
          <w:szCs w:val="24"/>
          <w:lang w:val="sr-Cyrl-RS" w:eastAsia="sr-Cyrl-CS"/>
        </w:rPr>
        <w:t xml:space="preserve">о </w:t>
      </w:r>
      <w:r w:rsidR="00B21103" w:rsidRPr="00B51F6D">
        <w:rPr>
          <w:rFonts w:ascii="Times New Roman" w:hAnsi="Times New Roman"/>
          <w:szCs w:val="24"/>
          <w:lang w:eastAsia="sr-Cyrl-CS"/>
        </w:rPr>
        <w:t>повред</w:t>
      </w:r>
      <w:r w:rsidR="000D0798" w:rsidRPr="00B51F6D">
        <w:rPr>
          <w:rFonts w:ascii="Times New Roman" w:hAnsi="Times New Roman"/>
          <w:szCs w:val="24"/>
          <w:lang w:val="sr-Cyrl-RS" w:eastAsia="sr-Cyrl-CS"/>
        </w:rPr>
        <w:t>и</w:t>
      </w:r>
      <w:r w:rsidR="00B21103" w:rsidRPr="00B51F6D">
        <w:rPr>
          <w:rFonts w:ascii="Times New Roman" w:hAnsi="Times New Roman"/>
          <w:szCs w:val="24"/>
          <w:lang w:eastAsia="sr-Cyrl-CS"/>
        </w:rPr>
        <w:t xml:space="preserve"> права подноси</w:t>
      </w:r>
      <w:r w:rsidR="000D0798" w:rsidRPr="00B51F6D">
        <w:rPr>
          <w:rFonts w:ascii="Times New Roman" w:hAnsi="Times New Roman"/>
          <w:szCs w:val="24"/>
          <w:lang w:val="sr-Cyrl-RS" w:eastAsia="sr-Cyrl-CS"/>
        </w:rPr>
        <w:t>ла</w:t>
      </w:r>
      <w:r w:rsidR="00B21103" w:rsidRPr="00B51F6D">
        <w:rPr>
          <w:rFonts w:ascii="Times New Roman" w:hAnsi="Times New Roman"/>
          <w:szCs w:val="24"/>
          <w:lang w:eastAsia="sr-Cyrl-CS"/>
        </w:rPr>
        <w:t>ца на суђење у разумном року релевантно укупно време трајања поступка, који је</w:t>
      </w:r>
      <w:r w:rsidR="001315F5" w:rsidRPr="00B51F6D">
        <w:rPr>
          <w:rFonts w:ascii="Times New Roman" w:hAnsi="Times New Roman"/>
          <w:szCs w:val="24"/>
          <w:lang w:val="sr-Cyrl-RS" w:eastAsia="sr-Cyrl-CS"/>
        </w:rPr>
        <w:t xml:space="preserve"> у односу на подносиоца уставне жалбе</w:t>
      </w:r>
      <w:r w:rsidR="00B21103" w:rsidRPr="00B51F6D">
        <w:rPr>
          <w:rFonts w:ascii="Times New Roman" w:hAnsi="Times New Roman"/>
          <w:szCs w:val="24"/>
          <w:lang w:eastAsia="sr-Cyrl-CS"/>
        </w:rPr>
        <w:t xml:space="preserve"> започео </w:t>
      </w:r>
      <w:r w:rsidR="00B21103" w:rsidRPr="00B51F6D">
        <w:rPr>
          <w:rFonts w:ascii="Times New Roman" w:hAnsi="Times New Roman"/>
          <w:szCs w:val="24"/>
          <w:lang w:val="ru-RU"/>
        </w:rPr>
        <w:t>30. маја 2003. године</w:t>
      </w:r>
      <w:r w:rsidR="000D0798" w:rsidRPr="00B51F6D">
        <w:rPr>
          <w:rFonts w:ascii="Times New Roman" w:hAnsi="Times New Roman"/>
          <w:szCs w:val="24"/>
          <w:lang w:val="ru-RU"/>
        </w:rPr>
        <w:t xml:space="preserve"> –</w:t>
      </w:r>
      <w:r w:rsidR="001315F5" w:rsidRPr="00B51F6D">
        <w:rPr>
          <w:rFonts w:ascii="Times New Roman" w:hAnsi="Times New Roman"/>
          <w:szCs w:val="24"/>
          <w:lang w:val="ru-RU"/>
        </w:rPr>
        <w:t xml:space="preserve"> када је </w:t>
      </w:r>
      <w:r w:rsidR="00B21103" w:rsidRPr="00B51F6D">
        <w:rPr>
          <w:rFonts w:ascii="Times New Roman" w:hAnsi="Times New Roman"/>
          <w:szCs w:val="24"/>
          <w:lang w:val="ru-RU"/>
        </w:rPr>
        <w:t xml:space="preserve">изјавио жалбу против решења </w:t>
      </w:r>
      <w:r w:rsidR="001315F5" w:rsidRPr="00B51F6D">
        <w:rPr>
          <w:rFonts w:ascii="Times New Roman" w:hAnsi="Times New Roman"/>
          <w:szCs w:val="24"/>
          <w:lang w:val="ru-RU"/>
        </w:rPr>
        <w:t>којим му је наложено рушење објекта</w:t>
      </w:r>
      <w:r w:rsidR="000D0798" w:rsidRPr="00B51F6D">
        <w:rPr>
          <w:rFonts w:ascii="Times New Roman" w:hAnsi="Times New Roman"/>
          <w:szCs w:val="24"/>
          <w:lang w:val="sr-Cyrl-RS" w:eastAsia="sr-Cyrl-CS"/>
        </w:rPr>
        <w:t xml:space="preserve"> и трајао до доношења </w:t>
      </w:r>
      <w:r w:rsidR="00B21103" w:rsidRPr="00B51F6D">
        <w:rPr>
          <w:rFonts w:ascii="Times New Roman" w:hAnsi="Times New Roman"/>
          <w:szCs w:val="24"/>
        </w:rPr>
        <w:t>оспорен</w:t>
      </w:r>
      <w:r w:rsidR="000D0798" w:rsidRPr="00B51F6D">
        <w:rPr>
          <w:rFonts w:ascii="Times New Roman" w:hAnsi="Times New Roman"/>
          <w:szCs w:val="24"/>
          <w:lang w:val="sr-Cyrl-RS"/>
        </w:rPr>
        <w:t>е</w:t>
      </w:r>
      <w:r w:rsidR="00B21103" w:rsidRPr="00B51F6D">
        <w:rPr>
          <w:rFonts w:ascii="Times New Roman" w:hAnsi="Times New Roman"/>
          <w:szCs w:val="24"/>
        </w:rPr>
        <w:t xml:space="preserve"> пресуд</w:t>
      </w:r>
      <w:r w:rsidR="000D0798" w:rsidRPr="00B51F6D">
        <w:rPr>
          <w:rFonts w:ascii="Times New Roman" w:hAnsi="Times New Roman"/>
          <w:szCs w:val="24"/>
          <w:lang w:val="sr-Cyrl-RS"/>
        </w:rPr>
        <w:t>е</w:t>
      </w:r>
      <w:r w:rsidR="00B21103" w:rsidRPr="00B51F6D">
        <w:rPr>
          <w:rFonts w:ascii="Times New Roman" w:hAnsi="Times New Roman"/>
          <w:szCs w:val="24"/>
        </w:rPr>
        <w:t xml:space="preserve"> </w:t>
      </w:r>
      <w:r w:rsidR="00B21103" w:rsidRPr="00B51F6D">
        <w:rPr>
          <w:rFonts w:ascii="Times New Roman" w:hAnsi="Times New Roman"/>
          <w:szCs w:val="24"/>
          <w:lang w:val="sr-Cyrl-RS"/>
        </w:rPr>
        <w:t>Управног суда</w:t>
      </w:r>
      <w:r w:rsidR="001315F5" w:rsidRPr="00B51F6D">
        <w:rPr>
          <w:rFonts w:ascii="Times New Roman" w:hAnsi="Times New Roman"/>
          <w:szCs w:val="24"/>
          <w:lang w:val="sr-Cyrl-RS" w:eastAsia="sr-Cyrl-CS"/>
        </w:rPr>
        <w:t xml:space="preserve"> У. 13696/13 од 2. новембра 2015. године</w:t>
      </w:r>
      <w:r w:rsidR="00B21103" w:rsidRPr="00B51F6D">
        <w:rPr>
          <w:rFonts w:ascii="Times New Roman" w:hAnsi="Times New Roman"/>
          <w:szCs w:val="24"/>
          <w:lang w:val="sr-Cyrl-RS"/>
        </w:rPr>
        <w:t>.</w:t>
      </w:r>
      <w:r w:rsidR="001315F5" w:rsidRPr="00B51F6D">
        <w:rPr>
          <w:rFonts w:ascii="Times New Roman" w:hAnsi="Times New Roman"/>
          <w:szCs w:val="24"/>
          <w:lang w:val="sr-Cyrl-RS"/>
        </w:rPr>
        <w:t xml:space="preserve"> Уставни суд је констатовао да </w:t>
      </w:r>
      <w:r w:rsidR="00CE57D1" w:rsidRPr="00B51F6D">
        <w:rPr>
          <w:rFonts w:ascii="Times New Roman" w:hAnsi="Times New Roman"/>
          <w:szCs w:val="24"/>
          <w:lang w:val="sr-Cyrl-RS"/>
        </w:rPr>
        <w:t xml:space="preserve">из достављених списа предмета произлази да </w:t>
      </w:r>
      <w:r w:rsidR="001315F5" w:rsidRPr="00B51F6D">
        <w:rPr>
          <w:rFonts w:ascii="Times New Roman" w:hAnsi="Times New Roman"/>
          <w:szCs w:val="24"/>
          <w:lang w:val="sr-Cyrl-RS"/>
        </w:rPr>
        <w:t>је подноситељка уставне жалбе</w:t>
      </w:r>
      <w:r w:rsidR="00CE57D1" w:rsidRPr="00B51F6D">
        <w:rPr>
          <w:rFonts w:ascii="Times New Roman" w:hAnsi="Times New Roman"/>
          <w:szCs w:val="24"/>
          <w:lang w:val="sr-Cyrl-RS"/>
        </w:rPr>
        <w:t xml:space="preserve"> </w:t>
      </w:r>
      <w:r w:rsidR="00CE57D1" w:rsidRPr="00B51F6D">
        <w:rPr>
          <w:rFonts w:ascii="Times New Roman" w:hAnsi="Times New Roman"/>
          <w:szCs w:val="24"/>
          <w:lang w:val="sr-Cyrl-RS" w:eastAsia="sr-Cyrl-CS"/>
        </w:rPr>
        <w:t>8. децембра 2009. године саслушана као странка у оспореном поступку, те је нашао да од наведеног датума треба ценити трајање тог поступка у односу на подноситељку.</w:t>
      </w:r>
    </w:p>
    <w:p w:rsidR="00B21103" w:rsidRPr="00B51F6D" w:rsidRDefault="00B3061B" w:rsidP="00B51F6D">
      <w:pPr>
        <w:autoSpaceDE w:val="0"/>
        <w:autoSpaceDN w:val="0"/>
        <w:adjustRightInd w:val="0"/>
        <w:ind w:firstLine="720"/>
        <w:rPr>
          <w:rFonts w:ascii="Times New Roman" w:hAnsi="Times New Roman"/>
          <w:szCs w:val="24"/>
        </w:rPr>
      </w:pPr>
      <w:r w:rsidRPr="00B51F6D">
        <w:rPr>
          <w:rFonts w:ascii="Times New Roman" w:hAnsi="Times New Roman"/>
          <w:szCs w:val="24"/>
          <w:lang w:val="sr-Cyrl-RS"/>
        </w:rPr>
        <w:tab/>
      </w:r>
      <w:r w:rsidR="00B21103" w:rsidRPr="00B51F6D">
        <w:rPr>
          <w:rFonts w:ascii="Times New Roman" w:hAnsi="Times New Roman"/>
          <w:szCs w:val="24"/>
        </w:rPr>
        <w:t>Уставни суд је утврдио да је оспорени поступак</w:t>
      </w:r>
      <w:r w:rsidR="00263407" w:rsidRPr="00B51F6D">
        <w:rPr>
          <w:rFonts w:ascii="Times New Roman" w:hAnsi="Times New Roman"/>
          <w:szCs w:val="24"/>
          <w:lang w:val="sr-Cyrl-RS"/>
        </w:rPr>
        <w:t xml:space="preserve"> у односу на подносиоц</w:t>
      </w:r>
      <w:r w:rsidR="000D0798" w:rsidRPr="00B51F6D">
        <w:rPr>
          <w:rFonts w:ascii="Times New Roman" w:hAnsi="Times New Roman"/>
          <w:szCs w:val="24"/>
          <w:lang w:val="sr-Cyrl-RS"/>
        </w:rPr>
        <w:t>а</w:t>
      </w:r>
      <w:r w:rsidR="00263407" w:rsidRPr="00B51F6D">
        <w:rPr>
          <w:rFonts w:ascii="Times New Roman" w:hAnsi="Times New Roman"/>
          <w:szCs w:val="24"/>
          <w:lang w:val="sr-Cyrl-RS"/>
        </w:rPr>
        <w:t xml:space="preserve"> уставне жалбе</w:t>
      </w:r>
      <w:r w:rsidR="00B21103" w:rsidRPr="00B51F6D">
        <w:rPr>
          <w:rFonts w:ascii="Times New Roman" w:hAnsi="Times New Roman"/>
          <w:szCs w:val="24"/>
        </w:rPr>
        <w:t xml:space="preserve"> трајао </w:t>
      </w:r>
      <w:r w:rsidR="00263407" w:rsidRPr="00B51F6D">
        <w:rPr>
          <w:rFonts w:ascii="Times New Roman" w:hAnsi="Times New Roman"/>
          <w:szCs w:val="24"/>
          <w:lang w:val="sr-Cyrl-RS"/>
        </w:rPr>
        <w:t>дуже од 12 година</w:t>
      </w:r>
      <w:r w:rsidR="00B21103" w:rsidRPr="00B51F6D">
        <w:rPr>
          <w:rFonts w:ascii="Times New Roman" w:hAnsi="Times New Roman"/>
          <w:szCs w:val="24"/>
        </w:rPr>
        <w:t>,</w:t>
      </w:r>
      <w:r w:rsidR="00263407" w:rsidRPr="00B51F6D">
        <w:rPr>
          <w:rFonts w:ascii="Times New Roman" w:hAnsi="Times New Roman"/>
          <w:szCs w:val="24"/>
          <w:lang w:val="sr-Cyrl-RS"/>
        </w:rPr>
        <w:t xml:space="preserve"> </w:t>
      </w:r>
      <w:r w:rsidR="007C5BE6" w:rsidRPr="00B51F6D">
        <w:rPr>
          <w:rFonts w:ascii="Times New Roman" w:hAnsi="Times New Roman"/>
          <w:szCs w:val="24"/>
          <w:lang w:val="sr-Cyrl-RS"/>
        </w:rPr>
        <w:t>односно шест година</w:t>
      </w:r>
      <w:r w:rsidR="000D0798" w:rsidRPr="00B51F6D">
        <w:rPr>
          <w:rFonts w:ascii="Times New Roman" w:hAnsi="Times New Roman"/>
          <w:szCs w:val="24"/>
          <w:lang w:val="sr-Cyrl-RS"/>
        </w:rPr>
        <w:t xml:space="preserve"> у односу на подноситељку</w:t>
      </w:r>
      <w:r w:rsidR="007C5BE6" w:rsidRPr="00B51F6D">
        <w:rPr>
          <w:rFonts w:ascii="Times New Roman" w:hAnsi="Times New Roman"/>
          <w:szCs w:val="24"/>
          <w:lang w:val="sr-Cyrl-RS"/>
        </w:rPr>
        <w:t xml:space="preserve">, </w:t>
      </w:r>
      <w:r w:rsidR="00B21103" w:rsidRPr="00B51F6D">
        <w:rPr>
          <w:rFonts w:ascii="Times New Roman" w:hAnsi="Times New Roman"/>
          <w:szCs w:val="24"/>
        </w:rPr>
        <w:t>што, само по себи, указује на то да није окончан у оквиру разумног рока. Међутим, имајући у виду да је појам разумног трајања поступка релативна категорија која зависи од низа чинилаца, а, пре свега, од сложености правних питања и чињеничног стања у конкретном</w:t>
      </w:r>
      <w:r w:rsidR="00AA1FFC" w:rsidRPr="00B51F6D">
        <w:rPr>
          <w:rFonts w:ascii="Times New Roman" w:hAnsi="Times New Roman"/>
          <w:szCs w:val="24"/>
        </w:rPr>
        <w:t xml:space="preserve"> поступку, понашања подноси</w:t>
      </w:r>
      <w:r w:rsidR="00AA1FFC" w:rsidRPr="00B51F6D">
        <w:rPr>
          <w:rFonts w:ascii="Times New Roman" w:hAnsi="Times New Roman"/>
          <w:szCs w:val="24"/>
          <w:lang w:val="sr-Cyrl-RS"/>
        </w:rPr>
        <w:t>оца</w:t>
      </w:r>
      <w:r w:rsidR="00B21103" w:rsidRPr="00B51F6D">
        <w:rPr>
          <w:rFonts w:ascii="Times New Roman" w:hAnsi="Times New Roman"/>
          <w:szCs w:val="24"/>
        </w:rPr>
        <w:t xml:space="preserve"> уставне жалбе, по</w:t>
      </w:r>
      <w:r w:rsidR="001371A2" w:rsidRPr="00B51F6D">
        <w:rPr>
          <w:rFonts w:ascii="Times New Roman" w:hAnsi="Times New Roman"/>
          <w:szCs w:val="24"/>
        </w:rPr>
        <w:t>ступања</w:t>
      </w:r>
      <w:r w:rsidR="00B21103" w:rsidRPr="00B51F6D">
        <w:rPr>
          <w:rFonts w:ascii="Times New Roman" w:hAnsi="Times New Roman"/>
          <w:szCs w:val="24"/>
        </w:rPr>
        <w:t xml:space="preserve"> управних органа који воде поступак, односно судова</w:t>
      </w:r>
      <w:r w:rsidR="001371A2" w:rsidRPr="00B51F6D">
        <w:rPr>
          <w:rFonts w:ascii="Times New Roman" w:hAnsi="Times New Roman"/>
          <w:szCs w:val="24"/>
        </w:rPr>
        <w:t xml:space="preserve"> у управном спору</w:t>
      </w:r>
      <w:r w:rsidR="00B21103" w:rsidRPr="00B51F6D">
        <w:rPr>
          <w:rFonts w:ascii="Times New Roman" w:hAnsi="Times New Roman"/>
          <w:szCs w:val="24"/>
        </w:rPr>
        <w:t xml:space="preserve">, као и значаја истакнутог права за </w:t>
      </w:r>
      <w:r w:rsidR="00AA1FFC" w:rsidRPr="00B51F6D">
        <w:rPr>
          <w:rFonts w:ascii="Times New Roman" w:hAnsi="Times New Roman"/>
          <w:szCs w:val="24"/>
        </w:rPr>
        <w:t>подноси</w:t>
      </w:r>
      <w:r w:rsidR="00AA1FFC" w:rsidRPr="00B51F6D">
        <w:rPr>
          <w:rFonts w:ascii="Times New Roman" w:hAnsi="Times New Roman"/>
          <w:szCs w:val="24"/>
          <w:lang w:val="sr-Cyrl-RS"/>
        </w:rPr>
        <w:t>оца</w:t>
      </w:r>
      <w:r w:rsidR="00B21103" w:rsidRPr="00B51F6D">
        <w:rPr>
          <w:rFonts w:ascii="Times New Roman" w:hAnsi="Times New Roman"/>
          <w:szCs w:val="24"/>
        </w:rPr>
        <w:t>, Уставни суд при одлучивању о повреди права на суђење у разумном року испитује да ли су и у којој мери наведени критеријуми утицали на дуго трајање поступка.</w:t>
      </w:r>
    </w:p>
    <w:p w:rsidR="00B21103" w:rsidRPr="00B51F6D" w:rsidRDefault="00B3061B" w:rsidP="00B51F6D">
      <w:pPr>
        <w:ind w:firstLine="720"/>
        <w:rPr>
          <w:rFonts w:ascii="Times New Roman" w:hAnsi="Times New Roman"/>
          <w:szCs w:val="24"/>
        </w:rPr>
      </w:pPr>
      <w:r w:rsidRPr="00B51F6D">
        <w:rPr>
          <w:rFonts w:ascii="Times New Roman" w:hAnsi="Times New Roman"/>
          <w:szCs w:val="24"/>
          <w:lang w:val="sr-Cyrl-RS"/>
        </w:rPr>
        <w:tab/>
      </w:r>
      <w:r w:rsidR="00B21103" w:rsidRPr="00B51F6D">
        <w:rPr>
          <w:rFonts w:ascii="Times New Roman" w:hAnsi="Times New Roman"/>
          <w:szCs w:val="24"/>
        </w:rPr>
        <w:t xml:space="preserve">Уставни суд налази да у предметној управној ствари није било посебно сложених чињеничних или правних питања, као и да је одлука о </w:t>
      </w:r>
      <w:r w:rsidR="007C5BE6" w:rsidRPr="00B51F6D">
        <w:rPr>
          <w:rFonts w:ascii="Times New Roman" w:hAnsi="Times New Roman"/>
          <w:szCs w:val="24"/>
          <w:lang w:val="sr-Cyrl-RS"/>
        </w:rPr>
        <w:t xml:space="preserve">законитости спроведеног поступка инспекцијског надзора </w:t>
      </w:r>
      <w:r w:rsidR="00B21103" w:rsidRPr="00B51F6D">
        <w:rPr>
          <w:rFonts w:ascii="Times New Roman" w:hAnsi="Times New Roman"/>
          <w:szCs w:val="24"/>
        </w:rPr>
        <w:t>била од ма</w:t>
      </w:r>
      <w:r w:rsidR="007C5BE6" w:rsidRPr="00B51F6D">
        <w:rPr>
          <w:rFonts w:ascii="Times New Roman" w:hAnsi="Times New Roman"/>
          <w:szCs w:val="24"/>
        </w:rPr>
        <w:t>теријалног значаја за подносиоц</w:t>
      </w:r>
      <w:r w:rsidR="007C5BE6" w:rsidRPr="00B51F6D">
        <w:rPr>
          <w:rFonts w:ascii="Times New Roman" w:hAnsi="Times New Roman"/>
          <w:szCs w:val="24"/>
          <w:lang w:val="sr-Cyrl-RS"/>
        </w:rPr>
        <w:t>е</w:t>
      </w:r>
      <w:r w:rsidR="00B21103" w:rsidRPr="00B51F6D">
        <w:rPr>
          <w:rFonts w:ascii="Times New Roman" w:hAnsi="Times New Roman"/>
          <w:szCs w:val="24"/>
        </w:rPr>
        <w:t xml:space="preserve"> уставне жалбе.</w:t>
      </w:r>
    </w:p>
    <w:p w:rsidR="00B3061B" w:rsidRPr="00B51F6D" w:rsidRDefault="00B3061B" w:rsidP="00B51F6D">
      <w:pPr>
        <w:ind w:firstLine="720"/>
        <w:rPr>
          <w:rFonts w:ascii="Times New Roman" w:hAnsi="Times New Roman"/>
          <w:szCs w:val="24"/>
          <w:lang w:val="sr-Cyrl-RS"/>
        </w:rPr>
      </w:pPr>
      <w:r w:rsidRPr="00B51F6D">
        <w:rPr>
          <w:rFonts w:ascii="Times New Roman" w:hAnsi="Times New Roman"/>
          <w:szCs w:val="24"/>
          <w:lang w:val="sr-Cyrl-RS"/>
        </w:rPr>
        <w:tab/>
      </w:r>
      <w:r w:rsidR="00B21103" w:rsidRPr="00B51F6D">
        <w:rPr>
          <w:rFonts w:ascii="Times New Roman" w:hAnsi="Times New Roman"/>
          <w:szCs w:val="24"/>
        </w:rPr>
        <w:t xml:space="preserve">Приликом испитивања да ли </w:t>
      </w:r>
      <w:r w:rsidR="007C5BE6" w:rsidRPr="00B51F6D">
        <w:rPr>
          <w:rFonts w:ascii="Times New Roman" w:hAnsi="Times New Roman"/>
          <w:szCs w:val="24"/>
          <w:lang w:val="sr-Cyrl-RS"/>
        </w:rPr>
        <w:t>су</w:t>
      </w:r>
      <w:r w:rsidR="00B21103" w:rsidRPr="00B51F6D">
        <w:rPr>
          <w:rFonts w:ascii="Times New Roman" w:hAnsi="Times New Roman"/>
          <w:szCs w:val="24"/>
        </w:rPr>
        <w:t xml:space="preserve"> подноси</w:t>
      </w:r>
      <w:r w:rsidR="007C5BE6" w:rsidRPr="00B51F6D">
        <w:rPr>
          <w:rFonts w:ascii="Times New Roman" w:hAnsi="Times New Roman"/>
          <w:szCs w:val="24"/>
          <w:lang w:val="sr-Cyrl-RS"/>
        </w:rPr>
        <w:t>о</w:t>
      </w:r>
      <w:r w:rsidR="00B21103" w:rsidRPr="00B51F6D">
        <w:rPr>
          <w:rFonts w:ascii="Times New Roman" w:hAnsi="Times New Roman"/>
          <w:szCs w:val="24"/>
        </w:rPr>
        <w:t>ц</w:t>
      </w:r>
      <w:r w:rsidR="007C5BE6" w:rsidRPr="00B51F6D">
        <w:rPr>
          <w:rFonts w:ascii="Times New Roman" w:hAnsi="Times New Roman"/>
          <w:szCs w:val="24"/>
          <w:lang w:val="sr-Cyrl-RS"/>
        </w:rPr>
        <w:t>и</w:t>
      </w:r>
      <w:r w:rsidR="00B21103" w:rsidRPr="00B51F6D">
        <w:rPr>
          <w:rFonts w:ascii="Times New Roman" w:hAnsi="Times New Roman"/>
          <w:szCs w:val="24"/>
        </w:rPr>
        <w:t xml:space="preserve"> уставне жалбе својим радњама доприне</w:t>
      </w:r>
      <w:r w:rsidR="007C5BE6" w:rsidRPr="00B51F6D">
        <w:rPr>
          <w:rFonts w:ascii="Times New Roman" w:hAnsi="Times New Roman"/>
          <w:szCs w:val="24"/>
          <w:lang w:val="sr-Cyrl-RS"/>
        </w:rPr>
        <w:t>ли</w:t>
      </w:r>
      <w:r w:rsidR="00B21103" w:rsidRPr="00B51F6D">
        <w:rPr>
          <w:rFonts w:ascii="Times New Roman" w:hAnsi="Times New Roman"/>
          <w:szCs w:val="24"/>
        </w:rPr>
        <w:t xml:space="preserve"> предугом трајању оспореног поступка, Уставни суд је </w:t>
      </w:r>
      <w:r w:rsidRPr="00B51F6D">
        <w:rPr>
          <w:rFonts w:ascii="Times New Roman" w:hAnsi="Times New Roman"/>
          <w:szCs w:val="24"/>
          <w:lang w:val="sr-Cyrl-RS"/>
        </w:rPr>
        <w:t>констатовао</w:t>
      </w:r>
      <w:r w:rsidR="00B21103" w:rsidRPr="00B51F6D">
        <w:rPr>
          <w:rFonts w:ascii="Times New Roman" w:hAnsi="Times New Roman"/>
          <w:szCs w:val="24"/>
        </w:rPr>
        <w:t xml:space="preserve"> </w:t>
      </w:r>
      <w:r w:rsidR="007C5BE6" w:rsidRPr="00B51F6D">
        <w:rPr>
          <w:rFonts w:ascii="Times New Roman" w:hAnsi="Times New Roman"/>
          <w:szCs w:val="24"/>
          <w:lang w:val="sr-Cyrl-RS"/>
        </w:rPr>
        <w:t xml:space="preserve">да </w:t>
      </w:r>
      <w:r w:rsidRPr="00B51F6D">
        <w:rPr>
          <w:rFonts w:ascii="Times New Roman" w:hAnsi="Times New Roman"/>
          <w:szCs w:val="24"/>
          <w:lang w:val="sr-Cyrl-RS"/>
        </w:rPr>
        <w:t xml:space="preserve">је </w:t>
      </w:r>
      <w:r w:rsidR="007C5BE6" w:rsidRPr="00B51F6D">
        <w:rPr>
          <w:rFonts w:ascii="Times New Roman" w:hAnsi="Times New Roman"/>
          <w:szCs w:val="24"/>
          <w:lang w:val="sr-Cyrl-RS"/>
        </w:rPr>
        <w:t xml:space="preserve">подносилац уставне жалбе </w:t>
      </w:r>
      <w:r w:rsidRPr="00B51F6D">
        <w:rPr>
          <w:rFonts w:ascii="Times New Roman" w:hAnsi="Times New Roman"/>
          <w:szCs w:val="24"/>
          <w:lang w:val="sr-Cyrl-RS"/>
        </w:rPr>
        <w:t>тек после четири године по</w:t>
      </w:r>
      <w:r w:rsidRPr="00B51F6D">
        <w:rPr>
          <w:rFonts w:ascii="Times New Roman" w:hAnsi="Times New Roman"/>
          <w:szCs w:val="24"/>
        </w:rPr>
        <w:t>н</w:t>
      </w:r>
      <w:r w:rsidRPr="00B51F6D">
        <w:rPr>
          <w:rFonts w:ascii="Times New Roman" w:hAnsi="Times New Roman"/>
          <w:szCs w:val="24"/>
          <w:lang w:val="sr-Cyrl-RS"/>
        </w:rPr>
        <w:t>ео</w:t>
      </w:r>
      <w:r w:rsidR="007C5BE6" w:rsidRPr="00B51F6D">
        <w:rPr>
          <w:rFonts w:ascii="Times New Roman" w:hAnsi="Times New Roman"/>
          <w:szCs w:val="24"/>
        </w:rPr>
        <w:t xml:space="preserve"> ж</w:t>
      </w:r>
      <w:r w:rsidR="001371A2" w:rsidRPr="00B51F6D">
        <w:rPr>
          <w:rFonts w:ascii="Times New Roman" w:hAnsi="Times New Roman"/>
          <w:szCs w:val="24"/>
        </w:rPr>
        <w:t>албу другостепеном органу због „ћутања управе“</w:t>
      </w:r>
      <w:r w:rsidR="007C5BE6" w:rsidRPr="00B51F6D">
        <w:rPr>
          <w:rFonts w:ascii="Times New Roman" w:hAnsi="Times New Roman"/>
          <w:szCs w:val="24"/>
        </w:rPr>
        <w:t xml:space="preserve">, </w:t>
      </w:r>
      <w:r w:rsidR="007C5BE6" w:rsidRPr="00B51F6D">
        <w:rPr>
          <w:rFonts w:ascii="Times New Roman" w:hAnsi="Times New Roman"/>
          <w:szCs w:val="24"/>
          <w:lang w:val="sr-Cyrl-RS"/>
        </w:rPr>
        <w:t>након поништавања решења првостепеног</w:t>
      </w:r>
      <w:r w:rsidRPr="00B51F6D">
        <w:rPr>
          <w:rFonts w:ascii="Times New Roman" w:hAnsi="Times New Roman"/>
          <w:szCs w:val="24"/>
          <w:lang w:val="sr-Cyrl-RS"/>
        </w:rPr>
        <w:t xml:space="preserve"> органа од 7. маја 2003. године, али да је у даљем току оспореног поступка благовремено користио процесна средства за убрзање поступка.</w:t>
      </w:r>
      <w:r w:rsidR="00FC4290" w:rsidRPr="00B51F6D">
        <w:rPr>
          <w:rFonts w:ascii="Times New Roman" w:hAnsi="Times New Roman"/>
          <w:szCs w:val="24"/>
          <w:lang w:val="sr-Cyrl-RS"/>
        </w:rPr>
        <w:t xml:space="preserve"> Уставни суд је стога оценио да је подносилац уставне жалбе допринео трајању оспореног поступка</w:t>
      </w:r>
      <w:r w:rsidR="00432D92" w:rsidRPr="00B51F6D">
        <w:rPr>
          <w:rFonts w:ascii="Times New Roman" w:hAnsi="Times New Roman"/>
          <w:szCs w:val="24"/>
          <w:lang w:val="sr-Cyrl-RS"/>
        </w:rPr>
        <w:t>, али</w:t>
      </w:r>
      <w:r w:rsidR="00FC4290" w:rsidRPr="00B51F6D">
        <w:rPr>
          <w:rFonts w:ascii="Times New Roman" w:hAnsi="Times New Roman"/>
          <w:szCs w:val="24"/>
          <w:lang w:val="sr-Cyrl-RS"/>
        </w:rPr>
        <w:t xml:space="preserve"> не</w:t>
      </w:r>
      <w:r w:rsidR="00432D92" w:rsidRPr="00B51F6D">
        <w:rPr>
          <w:rFonts w:ascii="Times New Roman" w:hAnsi="Times New Roman"/>
          <w:szCs w:val="24"/>
          <w:lang w:val="sr-Cyrl-RS"/>
        </w:rPr>
        <w:t xml:space="preserve"> у мери која би</w:t>
      </w:r>
      <w:r w:rsidR="00B51F6D">
        <w:rPr>
          <w:rFonts w:ascii="Times New Roman" w:hAnsi="Times New Roman"/>
          <w:szCs w:val="24"/>
          <w:lang w:val="sr-Cyrl-RS"/>
        </w:rPr>
        <w:t xml:space="preserve"> </w:t>
      </w:r>
      <w:r w:rsidR="00FC4290" w:rsidRPr="00B51F6D">
        <w:rPr>
          <w:rFonts w:ascii="Times New Roman" w:hAnsi="Times New Roman"/>
          <w:szCs w:val="24"/>
          <w:lang w:val="sr-Cyrl-RS"/>
        </w:rPr>
        <w:t>ути</w:t>
      </w:r>
      <w:r w:rsidR="00432D92" w:rsidRPr="00B51F6D">
        <w:rPr>
          <w:rFonts w:ascii="Times New Roman" w:hAnsi="Times New Roman"/>
          <w:szCs w:val="24"/>
          <w:lang w:val="sr-Cyrl-RS"/>
        </w:rPr>
        <w:t>цала</w:t>
      </w:r>
      <w:r w:rsidR="00FC4290" w:rsidRPr="00B51F6D">
        <w:rPr>
          <w:rFonts w:ascii="Times New Roman" w:hAnsi="Times New Roman"/>
          <w:szCs w:val="24"/>
          <w:lang w:val="sr-Cyrl-RS"/>
        </w:rPr>
        <w:t xml:space="preserve"> на одлуку о </w:t>
      </w:r>
      <w:r w:rsidR="00432D92" w:rsidRPr="00B51F6D">
        <w:rPr>
          <w:rFonts w:ascii="Times New Roman" w:hAnsi="Times New Roman"/>
          <w:szCs w:val="24"/>
          <w:lang w:val="sr-Cyrl-RS"/>
        </w:rPr>
        <w:t>утврђивању повреде права на суђење у разумном року.</w:t>
      </w:r>
      <w:r w:rsidRPr="00B51F6D">
        <w:rPr>
          <w:rFonts w:ascii="Times New Roman" w:hAnsi="Times New Roman"/>
          <w:szCs w:val="24"/>
          <w:lang w:val="sr-Cyrl-RS"/>
        </w:rPr>
        <w:t xml:space="preserve"> </w:t>
      </w:r>
      <w:r w:rsidR="00432D92" w:rsidRPr="00B51F6D">
        <w:rPr>
          <w:rFonts w:ascii="Times New Roman" w:hAnsi="Times New Roman"/>
          <w:szCs w:val="24"/>
          <w:lang w:val="sr-Cyrl-RS"/>
        </w:rPr>
        <w:t xml:space="preserve">Испитујући понашање подноситељке уставне жалбе као странке у поступку, </w:t>
      </w:r>
      <w:r w:rsidR="00F6686D" w:rsidRPr="00B51F6D">
        <w:rPr>
          <w:rFonts w:ascii="Times New Roman" w:hAnsi="Times New Roman"/>
          <w:szCs w:val="24"/>
          <w:lang w:val="sr-Cyrl-RS"/>
        </w:rPr>
        <w:t xml:space="preserve">Суд је имао у </w:t>
      </w:r>
      <w:r w:rsidRPr="00B51F6D">
        <w:rPr>
          <w:rFonts w:ascii="Times New Roman" w:hAnsi="Times New Roman"/>
          <w:szCs w:val="24"/>
          <w:lang w:val="sr-Cyrl-RS"/>
        </w:rPr>
        <w:t xml:space="preserve">виду да је </w:t>
      </w:r>
      <w:r w:rsidR="00F6686D" w:rsidRPr="00B51F6D">
        <w:rPr>
          <w:rFonts w:ascii="Times New Roman" w:hAnsi="Times New Roman"/>
          <w:szCs w:val="24"/>
          <w:lang w:val="sr-Cyrl-RS"/>
        </w:rPr>
        <w:t>о</w:t>
      </w:r>
      <w:r w:rsidR="00432D92" w:rsidRPr="00B51F6D">
        <w:rPr>
          <w:rFonts w:ascii="Times New Roman" w:hAnsi="Times New Roman"/>
          <w:szCs w:val="24"/>
          <w:lang w:val="sr-Cyrl-RS"/>
        </w:rPr>
        <w:t xml:space="preserve"> њеној</w:t>
      </w:r>
      <w:r w:rsidR="00F6686D" w:rsidRPr="00B51F6D">
        <w:rPr>
          <w:rFonts w:ascii="Times New Roman" w:hAnsi="Times New Roman"/>
          <w:szCs w:val="24"/>
          <w:lang w:val="sr-Cyrl-RS"/>
        </w:rPr>
        <w:t xml:space="preserve"> обавези </w:t>
      </w:r>
      <w:r w:rsidR="0081579D" w:rsidRPr="00B51F6D">
        <w:rPr>
          <w:rFonts w:ascii="Times New Roman" w:hAnsi="Times New Roman"/>
          <w:szCs w:val="24"/>
          <w:lang w:val="sr-Cyrl-RS"/>
        </w:rPr>
        <w:t>одлучено тек решењем од 3. априла</w:t>
      </w:r>
      <w:r w:rsidR="001106B5" w:rsidRPr="00B51F6D">
        <w:rPr>
          <w:rFonts w:ascii="Times New Roman" w:hAnsi="Times New Roman"/>
          <w:szCs w:val="24"/>
          <w:lang w:val="sr-Cyrl-RS"/>
        </w:rPr>
        <w:t xml:space="preserve"> 201</w:t>
      </w:r>
      <w:r w:rsidR="00432D92" w:rsidRPr="00B51F6D">
        <w:rPr>
          <w:rFonts w:ascii="Times New Roman" w:hAnsi="Times New Roman"/>
          <w:szCs w:val="24"/>
          <w:lang w:val="sr-Cyrl-RS"/>
        </w:rPr>
        <w:t xml:space="preserve">3. године, </w:t>
      </w:r>
      <w:r w:rsidR="00F6686D" w:rsidRPr="00B51F6D">
        <w:rPr>
          <w:rFonts w:ascii="Times New Roman" w:hAnsi="Times New Roman"/>
          <w:szCs w:val="24"/>
          <w:lang w:val="sr-Cyrl-RS"/>
        </w:rPr>
        <w:t>те је нашао</w:t>
      </w:r>
      <w:r w:rsidR="001106B5" w:rsidRPr="00B51F6D">
        <w:rPr>
          <w:rFonts w:ascii="Times New Roman" w:hAnsi="Times New Roman"/>
          <w:szCs w:val="24"/>
          <w:lang w:val="sr-Cyrl-RS"/>
        </w:rPr>
        <w:t xml:space="preserve"> да подноситељка својим радњама није доприне</w:t>
      </w:r>
      <w:r w:rsidR="00F6686D" w:rsidRPr="00B51F6D">
        <w:rPr>
          <w:rFonts w:ascii="Times New Roman" w:hAnsi="Times New Roman"/>
          <w:szCs w:val="24"/>
          <w:lang w:val="sr-Cyrl-RS"/>
        </w:rPr>
        <w:t xml:space="preserve">ла продужењу оспореног поступка, будући да процесним средствима против </w:t>
      </w:r>
      <w:r w:rsidR="001371A2" w:rsidRPr="00B51F6D">
        <w:rPr>
          <w:rFonts w:ascii="Times New Roman" w:hAnsi="Times New Roman"/>
          <w:szCs w:val="24"/>
        </w:rPr>
        <w:t>„ћутања управе“</w:t>
      </w:r>
      <w:r w:rsidR="00F6686D" w:rsidRPr="00B51F6D">
        <w:rPr>
          <w:rFonts w:ascii="Times New Roman" w:hAnsi="Times New Roman"/>
          <w:szCs w:val="24"/>
        </w:rPr>
        <w:t xml:space="preserve"> </w:t>
      </w:r>
      <w:r w:rsidR="00F6686D" w:rsidRPr="00B51F6D">
        <w:rPr>
          <w:rFonts w:ascii="Times New Roman" w:hAnsi="Times New Roman"/>
          <w:szCs w:val="24"/>
          <w:lang w:val="sr-Cyrl-RS"/>
        </w:rPr>
        <w:t xml:space="preserve">није могла издејствовати </w:t>
      </w:r>
      <w:r w:rsidR="00432D92" w:rsidRPr="00B51F6D">
        <w:rPr>
          <w:rFonts w:ascii="Times New Roman" w:hAnsi="Times New Roman"/>
          <w:szCs w:val="24"/>
          <w:lang w:val="sr-Cyrl-RS"/>
        </w:rPr>
        <w:t xml:space="preserve">раније </w:t>
      </w:r>
      <w:r w:rsidR="00F6686D" w:rsidRPr="00B51F6D">
        <w:rPr>
          <w:rFonts w:ascii="Times New Roman" w:hAnsi="Times New Roman"/>
          <w:szCs w:val="24"/>
          <w:lang w:val="sr-Cyrl-RS"/>
        </w:rPr>
        <w:t>доношење решења у поступку који је вођен по службеној дужности.</w:t>
      </w:r>
    </w:p>
    <w:p w:rsidR="00FC4290" w:rsidRPr="00B51F6D" w:rsidRDefault="00FC4290" w:rsidP="00B51F6D">
      <w:pPr>
        <w:ind w:firstLine="708"/>
        <w:rPr>
          <w:rFonts w:ascii="Times New Roman" w:hAnsi="Times New Roman"/>
          <w:noProof/>
          <w:szCs w:val="24"/>
        </w:rPr>
      </w:pPr>
      <w:r w:rsidRPr="00B51F6D">
        <w:rPr>
          <w:rFonts w:ascii="Times New Roman" w:hAnsi="Times New Roman"/>
          <w:noProof/>
          <w:szCs w:val="24"/>
          <w:lang w:val="sr-Cyrl-RS"/>
        </w:rPr>
        <w:tab/>
      </w:r>
      <w:r w:rsidRPr="00B51F6D">
        <w:rPr>
          <w:rFonts w:ascii="Times New Roman" w:hAnsi="Times New Roman"/>
          <w:noProof/>
          <w:szCs w:val="24"/>
        </w:rPr>
        <w:t xml:space="preserve">Уставни суд налази да оспорени поступак не спада у сложене поступке, ни са становишта правних питања која је требало размотрити, нити у погледу чињеничног стања. </w:t>
      </w:r>
    </w:p>
    <w:p w:rsidR="00B21103" w:rsidRPr="00B51F6D" w:rsidRDefault="00FC4290" w:rsidP="00B51F6D">
      <w:pPr>
        <w:tabs>
          <w:tab w:val="clear" w:pos="1440"/>
          <w:tab w:val="left" w:pos="1418"/>
        </w:tabs>
        <w:ind w:firstLine="720"/>
        <w:rPr>
          <w:rFonts w:ascii="Times New Roman" w:hAnsi="Times New Roman"/>
          <w:szCs w:val="24"/>
        </w:rPr>
      </w:pPr>
      <w:r w:rsidRPr="00B51F6D">
        <w:rPr>
          <w:rFonts w:ascii="Times New Roman" w:hAnsi="Times New Roman"/>
          <w:szCs w:val="24"/>
          <w:lang w:val="sr-Cyrl-RS"/>
        </w:rPr>
        <w:tab/>
      </w:r>
      <w:r w:rsidR="00B21103" w:rsidRPr="00B51F6D">
        <w:rPr>
          <w:rFonts w:ascii="Times New Roman" w:hAnsi="Times New Roman"/>
          <w:szCs w:val="24"/>
        </w:rPr>
        <w:tab/>
      </w:r>
      <w:r w:rsidR="00F6686D" w:rsidRPr="00B51F6D">
        <w:rPr>
          <w:rFonts w:ascii="Times New Roman" w:hAnsi="Times New Roman"/>
          <w:szCs w:val="24"/>
        </w:rPr>
        <w:t>Уставни суд је</w:t>
      </w:r>
      <w:r w:rsidR="00F6686D" w:rsidRPr="00B51F6D">
        <w:rPr>
          <w:rFonts w:ascii="Times New Roman" w:hAnsi="Times New Roman"/>
          <w:szCs w:val="24"/>
          <w:lang w:val="sr-Cyrl-RS"/>
        </w:rPr>
        <w:t xml:space="preserve"> </w:t>
      </w:r>
      <w:r w:rsidR="00011BD7" w:rsidRPr="00B51F6D">
        <w:rPr>
          <w:rFonts w:ascii="Times New Roman" w:hAnsi="Times New Roman"/>
          <w:szCs w:val="24"/>
          <w:lang w:val="sr-Cyrl-RS"/>
        </w:rPr>
        <w:t>утврдио</w:t>
      </w:r>
      <w:r w:rsidR="00B21103" w:rsidRPr="00B51F6D">
        <w:rPr>
          <w:rFonts w:ascii="Times New Roman" w:hAnsi="Times New Roman"/>
          <w:szCs w:val="24"/>
        </w:rPr>
        <w:t xml:space="preserve"> да у поступку који се оспорава овом уставном жалбом надлежни </w:t>
      </w:r>
      <w:r w:rsidR="00011BD7" w:rsidRPr="00B51F6D">
        <w:rPr>
          <w:rFonts w:ascii="Times New Roman" w:hAnsi="Times New Roman"/>
          <w:szCs w:val="24"/>
          <w:lang w:val="sr-Cyrl-RS"/>
        </w:rPr>
        <w:t xml:space="preserve">управни </w:t>
      </w:r>
      <w:r w:rsidR="00B21103" w:rsidRPr="00B51F6D">
        <w:rPr>
          <w:rFonts w:ascii="Times New Roman" w:hAnsi="Times New Roman"/>
          <w:szCs w:val="24"/>
        </w:rPr>
        <w:t xml:space="preserve">органи нису поступали </w:t>
      </w:r>
      <w:r w:rsidRPr="00B51F6D">
        <w:rPr>
          <w:rFonts w:ascii="Times New Roman" w:hAnsi="Times New Roman"/>
          <w:szCs w:val="24"/>
          <w:lang w:val="sr-Cyrl-RS"/>
        </w:rPr>
        <w:t>делотворно</w:t>
      </w:r>
      <w:r w:rsidR="00B21103" w:rsidRPr="00B51F6D">
        <w:rPr>
          <w:rFonts w:ascii="Times New Roman" w:hAnsi="Times New Roman"/>
          <w:szCs w:val="24"/>
        </w:rPr>
        <w:t xml:space="preserve">, будући да </w:t>
      </w:r>
      <w:r w:rsidRPr="00B51F6D">
        <w:rPr>
          <w:rFonts w:ascii="Times New Roman" w:hAnsi="Times New Roman"/>
          <w:szCs w:val="24"/>
          <w:lang w:val="sr-Cyrl-RS"/>
        </w:rPr>
        <w:t xml:space="preserve">је пре доношења оспорене пресуде Управног суда донето осам решења управних органа, </w:t>
      </w:r>
      <w:r w:rsidR="00432D92" w:rsidRPr="00B51F6D">
        <w:rPr>
          <w:rFonts w:ascii="Times New Roman" w:hAnsi="Times New Roman"/>
          <w:szCs w:val="24"/>
          <w:lang w:val="sr-Cyrl-RS"/>
        </w:rPr>
        <w:t xml:space="preserve">те да је </w:t>
      </w:r>
      <w:r w:rsidRPr="00B51F6D">
        <w:rPr>
          <w:rFonts w:ascii="Times New Roman" w:hAnsi="Times New Roman"/>
          <w:szCs w:val="24"/>
          <w:lang w:val="sr-Cyrl-RS"/>
        </w:rPr>
        <w:t xml:space="preserve">четири </w:t>
      </w:r>
      <w:r w:rsidR="00432D92" w:rsidRPr="00B51F6D">
        <w:rPr>
          <w:rFonts w:ascii="Times New Roman" w:hAnsi="Times New Roman"/>
          <w:szCs w:val="24"/>
          <w:lang w:val="sr-Cyrl-RS"/>
        </w:rPr>
        <w:t xml:space="preserve">пута одлучивано </w:t>
      </w:r>
      <w:r w:rsidRPr="00B51F6D">
        <w:rPr>
          <w:rFonts w:ascii="Times New Roman" w:hAnsi="Times New Roman"/>
          <w:szCs w:val="24"/>
          <w:lang w:val="sr-Cyrl-RS"/>
        </w:rPr>
        <w:t>о тужбама поднетим због „ћутања управе“.</w:t>
      </w:r>
      <w:r w:rsidR="00011BD7" w:rsidRPr="00B51F6D">
        <w:rPr>
          <w:rFonts w:ascii="Times New Roman" w:hAnsi="Times New Roman"/>
          <w:szCs w:val="24"/>
          <w:lang w:val="sr-Cyrl-RS"/>
        </w:rPr>
        <w:t xml:space="preserve"> Уставни суд, с тим у вези, оцењује да су надлежни судови доносили одлуке у управном спору у оквиру граница разумног рока. </w:t>
      </w:r>
    </w:p>
    <w:p w:rsidR="00432D92" w:rsidRPr="00B51F6D" w:rsidRDefault="00FC4290" w:rsidP="00B51F6D">
      <w:pPr>
        <w:autoSpaceDE w:val="0"/>
        <w:autoSpaceDN w:val="0"/>
        <w:adjustRightInd w:val="0"/>
        <w:ind w:firstLine="720"/>
        <w:rPr>
          <w:rFonts w:ascii="Times New Roman" w:hAnsi="Times New Roman"/>
          <w:szCs w:val="24"/>
        </w:rPr>
      </w:pPr>
      <w:r w:rsidRPr="00B51F6D">
        <w:rPr>
          <w:rFonts w:ascii="Times New Roman" w:hAnsi="Times New Roman"/>
          <w:szCs w:val="24"/>
          <w:lang w:val="sr-Cyrl-RS"/>
        </w:rPr>
        <w:lastRenderedPageBreak/>
        <w:tab/>
      </w:r>
      <w:r w:rsidR="00B21103" w:rsidRPr="00B51F6D">
        <w:rPr>
          <w:rFonts w:ascii="Times New Roman" w:hAnsi="Times New Roman"/>
          <w:szCs w:val="24"/>
        </w:rPr>
        <w:t>Уставноправна оцена укупног поступка у овој управноправној ствари, заснована на досадашњој пракси Уставног суда, потврђује да је у конкретном случају повређено право подноси</w:t>
      </w:r>
      <w:r w:rsidRPr="00B51F6D">
        <w:rPr>
          <w:rFonts w:ascii="Times New Roman" w:hAnsi="Times New Roman"/>
          <w:szCs w:val="24"/>
          <w:lang w:val="sr-Cyrl-RS"/>
        </w:rPr>
        <w:t>ла</w:t>
      </w:r>
      <w:r w:rsidR="00B21103" w:rsidRPr="00B51F6D">
        <w:rPr>
          <w:rFonts w:ascii="Times New Roman" w:hAnsi="Times New Roman"/>
          <w:szCs w:val="24"/>
          <w:lang w:val="sr-Cyrl-RS"/>
        </w:rPr>
        <w:t>ца</w:t>
      </w:r>
      <w:r w:rsidR="00B21103" w:rsidRPr="00B51F6D">
        <w:rPr>
          <w:rFonts w:ascii="Times New Roman" w:hAnsi="Times New Roman"/>
          <w:szCs w:val="24"/>
        </w:rPr>
        <w:t xml:space="preserve"> уставне жалбе на суђење у разумном року зајем</w:t>
      </w:r>
      <w:r w:rsidR="00432D92" w:rsidRPr="00B51F6D">
        <w:rPr>
          <w:rFonts w:ascii="Times New Roman" w:hAnsi="Times New Roman"/>
          <w:szCs w:val="24"/>
        </w:rPr>
        <w:t>чено чланом 32. став 1. Устава</w:t>
      </w:r>
      <w:r w:rsidR="00432D92" w:rsidRPr="00B51F6D">
        <w:rPr>
          <w:rFonts w:ascii="Times New Roman" w:hAnsi="Times New Roman"/>
          <w:szCs w:val="24"/>
          <w:lang w:val="sr-Cyrl-RS"/>
        </w:rPr>
        <w:t xml:space="preserve">. </w:t>
      </w:r>
      <w:r w:rsidR="00432D92" w:rsidRPr="00B51F6D">
        <w:rPr>
          <w:rFonts w:ascii="Times New Roman" w:hAnsi="Times New Roman"/>
          <w:szCs w:val="24"/>
        </w:rPr>
        <w:t xml:space="preserve">Стога је Суд, сагласно одредби члана 89. став 1. Закона о Уставном суду </w:t>
      </w:r>
      <w:r w:rsidR="00432D92" w:rsidRPr="00B51F6D">
        <w:rPr>
          <w:rFonts w:ascii="Times New Roman" w:eastAsia="TimesNewRomanPSMT" w:hAnsi="Times New Roman"/>
          <w:szCs w:val="24"/>
        </w:rPr>
        <w:t xml:space="preserve">(„Службени </w:t>
      </w:r>
      <w:r w:rsidR="00011BD7" w:rsidRPr="00B51F6D">
        <w:rPr>
          <w:rFonts w:ascii="Times New Roman" w:eastAsia="TimesNewRomanPSMT" w:hAnsi="Times New Roman"/>
          <w:szCs w:val="24"/>
        </w:rPr>
        <w:t>гласник РС“, бр. 109/07, 99/1</w:t>
      </w:r>
      <w:r w:rsidR="00011BD7" w:rsidRPr="00B51F6D">
        <w:rPr>
          <w:rFonts w:ascii="Times New Roman" w:eastAsia="TimesNewRomanPSMT" w:hAnsi="Times New Roman"/>
          <w:szCs w:val="24"/>
          <w:lang w:val="sr-Cyrl-RS"/>
        </w:rPr>
        <w:t>1,</w:t>
      </w:r>
      <w:r w:rsidR="00432D92" w:rsidRPr="00B51F6D">
        <w:rPr>
          <w:rFonts w:ascii="Times New Roman" w:eastAsia="TimesNewRomanPSMT" w:hAnsi="Times New Roman"/>
          <w:szCs w:val="24"/>
        </w:rPr>
        <w:t xml:space="preserve"> 18/13 – Одлука УС, 40/15 – др. закон и 103/15),</w:t>
      </w:r>
      <w:r w:rsidR="00432D92" w:rsidRPr="00B51F6D">
        <w:rPr>
          <w:rFonts w:ascii="Times New Roman" w:hAnsi="Times New Roman"/>
          <w:szCs w:val="24"/>
        </w:rPr>
        <w:t xml:space="preserve"> у овом делу усвојио уставну жалбу и одлучио као у првом делу изреке. </w:t>
      </w:r>
    </w:p>
    <w:p w:rsidR="00B21103" w:rsidRPr="00B51F6D" w:rsidRDefault="00432D92" w:rsidP="00B51F6D">
      <w:pPr>
        <w:rPr>
          <w:rFonts w:ascii="Times New Roman" w:eastAsia="TimesNewRomanPSMT" w:hAnsi="Times New Roman"/>
          <w:szCs w:val="24"/>
          <w:lang w:val="sr-Cyrl-RS"/>
        </w:rPr>
      </w:pPr>
      <w:r w:rsidRPr="00B51F6D">
        <w:rPr>
          <w:rFonts w:ascii="Times New Roman" w:hAnsi="Times New Roman"/>
          <w:szCs w:val="24"/>
          <w:lang w:val="sr-Cyrl-RS"/>
        </w:rPr>
        <w:tab/>
      </w:r>
      <w:r w:rsidRPr="00B51F6D">
        <w:rPr>
          <w:rFonts w:ascii="Times New Roman" w:hAnsi="Times New Roman"/>
          <w:szCs w:val="24"/>
        </w:rPr>
        <w:t>Имајући у виду да подноси</w:t>
      </w:r>
      <w:r w:rsidRPr="00B51F6D">
        <w:rPr>
          <w:rFonts w:ascii="Times New Roman" w:hAnsi="Times New Roman"/>
          <w:szCs w:val="24"/>
          <w:lang w:val="sr-Cyrl-RS"/>
        </w:rPr>
        <w:t>о</w:t>
      </w:r>
      <w:r w:rsidRPr="00B51F6D">
        <w:rPr>
          <w:rFonts w:ascii="Times New Roman" w:hAnsi="Times New Roman"/>
          <w:szCs w:val="24"/>
        </w:rPr>
        <w:t>ц</w:t>
      </w:r>
      <w:r w:rsidRPr="00B51F6D">
        <w:rPr>
          <w:rFonts w:ascii="Times New Roman" w:hAnsi="Times New Roman"/>
          <w:szCs w:val="24"/>
          <w:lang w:val="sr-Cyrl-RS"/>
        </w:rPr>
        <w:t>и</w:t>
      </w:r>
      <w:r w:rsidRPr="00B51F6D">
        <w:rPr>
          <w:rFonts w:ascii="Times New Roman" w:hAnsi="Times New Roman"/>
          <w:szCs w:val="24"/>
        </w:rPr>
        <w:t xml:space="preserve"> уставне жалбе ни</w:t>
      </w:r>
      <w:r w:rsidRPr="00B51F6D">
        <w:rPr>
          <w:rFonts w:ascii="Times New Roman" w:hAnsi="Times New Roman"/>
          <w:szCs w:val="24"/>
          <w:lang w:val="sr-Cyrl-RS"/>
        </w:rPr>
        <w:t>су</w:t>
      </w:r>
      <w:r w:rsidRPr="00B51F6D">
        <w:rPr>
          <w:rFonts w:ascii="Times New Roman" w:hAnsi="Times New Roman"/>
          <w:szCs w:val="24"/>
        </w:rPr>
        <w:t xml:space="preserve"> истак</w:t>
      </w:r>
      <w:r w:rsidRPr="00B51F6D">
        <w:rPr>
          <w:rFonts w:ascii="Times New Roman" w:hAnsi="Times New Roman"/>
          <w:szCs w:val="24"/>
          <w:lang w:val="sr-Cyrl-RS"/>
        </w:rPr>
        <w:t>ли</w:t>
      </w:r>
      <w:r w:rsidRPr="00B51F6D">
        <w:rPr>
          <w:rFonts w:ascii="Times New Roman" w:hAnsi="Times New Roman"/>
          <w:szCs w:val="24"/>
        </w:rPr>
        <w:t xml:space="preserve"> захтев за накнаду нематеријалне штете, а крећући се у оквиру захтева уставне жалбе, Уставни суд је, у складу са одредб</w:t>
      </w:r>
      <w:r w:rsidR="001371A2" w:rsidRPr="00B51F6D">
        <w:rPr>
          <w:rFonts w:ascii="Times New Roman" w:hAnsi="Times New Roman"/>
          <w:szCs w:val="24"/>
        </w:rPr>
        <w:t>ом</w:t>
      </w:r>
      <w:r w:rsidRPr="00B51F6D">
        <w:rPr>
          <w:rFonts w:ascii="Times New Roman" w:hAnsi="Times New Roman"/>
          <w:szCs w:val="24"/>
        </w:rPr>
        <w:t xml:space="preserve"> члана 89. став 2. Закона о Уставном суду, оценио да је утврђење повреде права на суђење у разумном року довољан начин правичног задовољења подноси</w:t>
      </w:r>
      <w:r w:rsidRPr="00B51F6D">
        <w:rPr>
          <w:rFonts w:ascii="Times New Roman" w:hAnsi="Times New Roman"/>
          <w:szCs w:val="24"/>
          <w:lang w:val="sr-Cyrl-RS"/>
        </w:rPr>
        <w:t>ла</w:t>
      </w:r>
      <w:r w:rsidRPr="00B51F6D">
        <w:rPr>
          <w:rFonts w:ascii="Times New Roman" w:hAnsi="Times New Roman"/>
          <w:szCs w:val="24"/>
        </w:rPr>
        <w:t>ца уставне жалбе.</w:t>
      </w:r>
    </w:p>
    <w:p w:rsidR="00D76E63" w:rsidRPr="00B51F6D" w:rsidRDefault="00B21103" w:rsidP="00B51F6D">
      <w:pPr>
        <w:rPr>
          <w:rFonts w:ascii="Times New Roman" w:hAnsi="Times New Roman"/>
          <w:szCs w:val="24"/>
          <w:lang w:val="sr-Cyrl-RS" w:eastAsia="sr-Cyrl-CS"/>
        </w:rPr>
      </w:pPr>
      <w:r w:rsidRPr="00B51F6D">
        <w:rPr>
          <w:rFonts w:ascii="Times New Roman" w:eastAsia="TimesNewRomanPSMT" w:hAnsi="Times New Roman"/>
          <w:szCs w:val="24"/>
          <w:lang w:val="sr-Cyrl-RS"/>
        </w:rPr>
        <w:tab/>
        <w:t>6.</w:t>
      </w:r>
      <w:r w:rsidR="00FF7185" w:rsidRPr="00B51F6D">
        <w:rPr>
          <w:rFonts w:ascii="Times New Roman" w:eastAsia="TimesNewRomanPSMT" w:hAnsi="Times New Roman"/>
          <w:szCs w:val="24"/>
          <w:lang w:val="sr-Cyrl-RS"/>
        </w:rPr>
        <w:t xml:space="preserve"> </w:t>
      </w:r>
      <w:r w:rsidR="007512A6" w:rsidRPr="00B51F6D">
        <w:rPr>
          <w:rFonts w:ascii="Times New Roman" w:eastAsia="TimesNewRomanPSMT" w:hAnsi="Times New Roman"/>
          <w:szCs w:val="24"/>
          <w:lang w:val="sr-Cyrl-RS"/>
        </w:rPr>
        <w:t xml:space="preserve">Уставном жалбом је, такође, оспорена </w:t>
      </w:r>
      <w:r w:rsidR="00893A83" w:rsidRPr="00B51F6D">
        <w:rPr>
          <w:rFonts w:ascii="Times New Roman" w:hAnsi="Times New Roman"/>
          <w:szCs w:val="24"/>
          <w:lang w:val="sr-Cyrl-RS"/>
        </w:rPr>
        <w:t>пресуд</w:t>
      </w:r>
      <w:r w:rsidR="007512A6" w:rsidRPr="00B51F6D">
        <w:rPr>
          <w:rFonts w:ascii="Times New Roman" w:hAnsi="Times New Roman"/>
          <w:szCs w:val="24"/>
          <w:lang w:val="sr-Cyrl-RS"/>
        </w:rPr>
        <w:t>а</w:t>
      </w:r>
      <w:r w:rsidR="00893A83" w:rsidRPr="00B51F6D">
        <w:rPr>
          <w:rFonts w:ascii="Times New Roman" w:hAnsi="Times New Roman"/>
          <w:szCs w:val="24"/>
          <w:lang w:val="sr-Cyrl-RS"/>
        </w:rPr>
        <w:t xml:space="preserve"> Управног суда У. 13696/13 од 2. новембра 2015. године</w:t>
      </w:r>
      <w:r w:rsidR="007512A6" w:rsidRPr="00B51F6D">
        <w:rPr>
          <w:rFonts w:ascii="Times New Roman" w:hAnsi="Times New Roman"/>
          <w:szCs w:val="24"/>
          <w:lang w:val="sr-Cyrl-RS"/>
        </w:rPr>
        <w:t>,</w:t>
      </w:r>
      <w:r w:rsidR="007512A6" w:rsidRPr="00B51F6D">
        <w:rPr>
          <w:rFonts w:ascii="Times New Roman" w:eastAsia="TimesNewRomanPSMT" w:hAnsi="Times New Roman"/>
          <w:szCs w:val="24"/>
        </w:rPr>
        <w:t xml:space="preserve"> због повреде</w:t>
      </w:r>
      <w:r w:rsidR="00D76E63" w:rsidRPr="00B51F6D">
        <w:rPr>
          <w:rFonts w:ascii="Times New Roman" w:eastAsia="TimesNewRomanPSMT" w:hAnsi="Times New Roman"/>
          <w:szCs w:val="24"/>
          <w:lang w:val="sr-Cyrl-RS"/>
        </w:rPr>
        <w:t xml:space="preserve"> забране мучења, повреде</w:t>
      </w:r>
      <w:r w:rsidR="007512A6" w:rsidRPr="00B51F6D">
        <w:rPr>
          <w:rFonts w:ascii="Times New Roman" w:eastAsia="TimesNewRomanPSMT" w:hAnsi="Times New Roman"/>
          <w:szCs w:val="24"/>
        </w:rPr>
        <w:t xml:space="preserve"> права на правично суђење</w:t>
      </w:r>
      <w:r w:rsidR="00D76E63" w:rsidRPr="00B51F6D">
        <w:rPr>
          <w:rFonts w:ascii="Times New Roman" w:hAnsi="Times New Roman"/>
          <w:szCs w:val="24"/>
          <w:lang w:eastAsia="sr-Cyrl-CS"/>
        </w:rPr>
        <w:t>,</w:t>
      </w:r>
      <w:r w:rsidR="007512A6" w:rsidRPr="00B51F6D">
        <w:rPr>
          <w:rFonts w:ascii="Times New Roman" w:hAnsi="Times New Roman"/>
          <w:szCs w:val="24"/>
          <w:lang w:val="sr-Cyrl-RS" w:eastAsia="sr-Cyrl-CS"/>
        </w:rPr>
        <w:t xml:space="preserve"> </w:t>
      </w:r>
      <w:r w:rsidR="007512A6" w:rsidRPr="00B51F6D">
        <w:rPr>
          <w:rFonts w:ascii="Times New Roman" w:hAnsi="Times New Roman"/>
          <w:szCs w:val="24"/>
          <w:lang w:eastAsia="sr-Cyrl-CS"/>
        </w:rPr>
        <w:t xml:space="preserve">на </w:t>
      </w:r>
      <w:r w:rsidR="007512A6" w:rsidRPr="00B51F6D">
        <w:rPr>
          <w:rFonts w:ascii="Times New Roman" w:hAnsi="Times New Roman"/>
          <w:szCs w:val="24"/>
          <w:lang w:val="sr-Cyrl-RS" w:eastAsia="sr-Cyrl-CS"/>
        </w:rPr>
        <w:t>ј</w:t>
      </w:r>
      <w:r w:rsidR="007512A6" w:rsidRPr="00B51F6D">
        <w:rPr>
          <w:rFonts w:ascii="Times New Roman" w:hAnsi="Times New Roman"/>
          <w:szCs w:val="24"/>
          <w:lang w:eastAsia="sr-Cyrl-CS"/>
        </w:rPr>
        <w:t>еднаку заштиту права и</w:t>
      </w:r>
      <w:r w:rsidR="007512A6" w:rsidRPr="00B51F6D">
        <w:rPr>
          <w:rFonts w:ascii="Times New Roman" w:hAnsi="Times New Roman"/>
          <w:szCs w:val="24"/>
          <w:lang w:val="sr-Cyrl-RS" w:eastAsia="sr-Cyrl-CS"/>
        </w:rPr>
        <w:t xml:space="preserve"> на </w:t>
      </w:r>
      <w:r w:rsidR="007512A6" w:rsidRPr="00B51F6D">
        <w:rPr>
          <w:rFonts w:ascii="Times New Roman" w:hAnsi="Times New Roman"/>
          <w:szCs w:val="24"/>
          <w:lang w:eastAsia="sr-Cyrl-CS"/>
        </w:rPr>
        <w:t>правно средство</w:t>
      </w:r>
      <w:r w:rsidR="00D76E63" w:rsidRPr="00B51F6D">
        <w:rPr>
          <w:rFonts w:ascii="Times New Roman" w:hAnsi="Times New Roman"/>
          <w:szCs w:val="24"/>
          <w:lang w:val="sr-Cyrl-RS" w:eastAsia="sr-Cyrl-CS"/>
        </w:rPr>
        <w:t xml:space="preserve"> и права на имовину. </w:t>
      </w:r>
    </w:p>
    <w:p w:rsidR="00893A83" w:rsidRPr="00B51F6D" w:rsidRDefault="00D76E63" w:rsidP="00B51F6D">
      <w:pPr>
        <w:rPr>
          <w:rFonts w:ascii="Times New Roman" w:hAnsi="Times New Roman"/>
          <w:szCs w:val="24"/>
        </w:rPr>
      </w:pPr>
      <w:r w:rsidRPr="00B51F6D">
        <w:rPr>
          <w:rFonts w:ascii="Times New Roman" w:hAnsi="Times New Roman"/>
          <w:szCs w:val="24"/>
          <w:lang w:val="sr-Cyrl-RS"/>
        </w:rPr>
        <w:tab/>
        <w:t>С</w:t>
      </w:r>
      <w:r w:rsidR="00893A83" w:rsidRPr="00B51F6D">
        <w:rPr>
          <w:rFonts w:ascii="Times New Roman" w:hAnsi="Times New Roman"/>
          <w:szCs w:val="24"/>
        </w:rPr>
        <w:t xml:space="preserve">агласно </w:t>
      </w:r>
      <w:r w:rsidR="00893A83" w:rsidRPr="00B51F6D">
        <w:rPr>
          <w:rFonts w:ascii="Times New Roman" w:hAnsi="Times New Roman"/>
          <w:szCs w:val="24"/>
          <w:lang w:val="sr-Cyrl-RS"/>
        </w:rPr>
        <w:t xml:space="preserve">наведеној </w:t>
      </w:r>
      <w:r w:rsidR="00893A83" w:rsidRPr="00B51F6D">
        <w:rPr>
          <w:rFonts w:ascii="Times New Roman" w:hAnsi="Times New Roman"/>
          <w:szCs w:val="24"/>
        </w:rPr>
        <w:t xml:space="preserve">одредби члана 170. Устава, у поступку по уставној жалби </w:t>
      </w:r>
      <w:r w:rsidRPr="00B51F6D">
        <w:rPr>
          <w:rFonts w:ascii="Times New Roman" w:hAnsi="Times New Roman"/>
          <w:szCs w:val="24"/>
          <w:lang w:val="sr-Cyrl-RS"/>
        </w:rPr>
        <w:t xml:space="preserve">Уставни суд је </w:t>
      </w:r>
      <w:r w:rsidR="00893A83" w:rsidRPr="00B51F6D">
        <w:rPr>
          <w:rFonts w:ascii="Times New Roman" w:hAnsi="Times New Roman"/>
          <w:szCs w:val="24"/>
        </w:rPr>
        <w:t xml:space="preserve">надлежан једино да испитује постојање повреда или ускраћивања Уставом зајемчених права и слобода, те се стога и наводи уставне жалбе морају заснивати на уставноправним разлозима којима се, са становишта Уставом утврђене садржине означеног уставног права или слободе, поткрепљују тврдње о његовој повреди или ускраћивању. </w:t>
      </w:r>
    </w:p>
    <w:p w:rsidR="004244F5" w:rsidRPr="00B51F6D" w:rsidRDefault="00893A83" w:rsidP="00B51F6D">
      <w:pPr>
        <w:tabs>
          <w:tab w:val="left" w:pos="900"/>
        </w:tabs>
        <w:rPr>
          <w:rFonts w:ascii="Times New Roman" w:hAnsi="Times New Roman"/>
          <w:szCs w:val="24"/>
          <w:lang w:val="sr-Cyrl-RS"/>
        </w:rPr>
      </w:pPr>
      <w:r w:rsidRPr="00B51F6D">
        <w:rPr>
          <w:rFonts w:ascii="Times New Roman" w:hAnsi="Times New Roman"/>
          <w:szCs w:val="24"/>
        </w:rPr>
        <w:tab/>
      </w:r>
      <w:r w:rsidR="00D76E63" w:rsidRPr="00B51F6D">
        <w:rPr>
          <w:rFonts w:ascii="Times New Roman" w:hAnsi="Times New Roman"/>
          <w:szCs w:val="24"/>
          <w:lang w:val="sr-Cyrl-RS"/>
        </w:rPr>
        <w:tab/>
      </w:r>
      <w:r w:rsidR="004244F5" w:rsidRPr="00B51F6D">
        <w:rPr>
          <w:rFonts w:ascii="Times New Roman" w:hAnsi="Times New Roman"/>
          <w:szCs w:val="24"/>
          <w:lang w:val="sr-Cyrl-RS"/>
        </w:rPr>
        <w:t>Из</w:t>
      </w:r>
      <w:r w:rsidR="004244F5" w:rsidRPr="00B51F6D">
        <w:rPr>
          <w:rFonts w:ascii="Times New Roman" w:hAnsi="Times New Roman"/>
          <w:szCs w:val="24"/>
        </w:rPr>
        <w:t xml:space="preserve"> садржин</w:t>
      </w:r>
      <w:r w:rsidR="004244F5" w:rsidRPr="00B51F6D">
        <w:rPr>
          <w:rFonts w:ascii="Times New Roman" w:hAnsi="Times New Roman"/>
          <w:szCs w:val="24"/>
          <w:lang w:val="sr-Cyrl-RS"/>
        </w:rPr>
        <w:t>е</w:t>
      </w:r>
      <w:r w:rsidR="00D76E63" w:rsidRPr="00B51F6D">
        <w:rPr>
          <w:rFonts w:ascii="Times New Roman" w:hAnsi="Times New Roman"/>
          <w:szCs w:val="24"/>
        </w:rPr>
        <w:t xml:space="preserve"> уставне жалбе</w:t>
      </w:r>
      <w:r w:rsidR="004244F5" w:rsidRPr="00B51F6D">
        <w:rPr>
          <w:rFonts w:ascii="Times New Roman" w:hAnsi="Times New Roman"/>
          <w:szCs w:val="24"/>
          <w:lang w:val="sr-Cyrl-RS"/>
        </w:rPr>
        <w:t xml:space="preserve"> и достављених списа предмета</w:t>
      </w:r>
      <w:r w:rsidR="00D76E63" w:rsidRPr="00B51F6D">
        <w:rPr>
          <w:rFonts w:ascii="Times New Roman" w:hAnsi="Times New Roman"/>
          <w:szCs w:val="24"/>
        </w:rPr>
        <w:t xml:space="preserve"> Уставни суд је оценио да</w:t>
      </w:r>
      <w:r w:rsidR="00011BD7" w:rsidRPr="00B51F6D">
        <w:rPr>
          <w:rFonts w:ascii="Times New Roman" w:hAnsi="Times New Roman"/>
          <w:szCs w:val="24"/>
          <w:lang w:val="sr-Cyrl-RS"/>
        </w:rPr>
        <w:t xml:space="preserve"> су </w:t>
      </w:r>
      <w:r w:rsidR="004244F5" w:rsidRPr="00B51F6D">
        <w:rPr>
          <w:rFonts w:ascii="Times New Roman" w:hAnsi="Times New Roman"/>
          <w:szCs w:val="24"/>
          <w:lang w:val="sr-Cyrl-RS"/>
        </w:rPr>
        <w:t xml:space="preserve">наводи подносилаца детаљно оцењени у решењима управних органа, донетим у поновном поступку, на начин којим се не доводи у сумњу правичност оспореног поступка. </w:t>
      </w:r>
    </w:p>
    <w:p w:rsidR="00264E4A" w:rsidRPr="00B51F6D" w:rsidRDefault="004244F5" w:rsidP="00B51F6D">
      <w:pPr>
        <w:tabs>
          <w:tab w:val="left" w:pos="900"/>
        </w:tabs>
        <w:rPr>
          <w:rFonts w:ascii="Times New Roman" w:hAnsi="Times New Roman"/>
          <w:szCs w:val="24"/>
          <w:lang w:val="sr-Cyrl-RS" w:eastAsia="sr-Cyrl-CS"/>
        </w:rPr>
      </w:pPr>
      <w:r w:rsidRPr="00B51F6D">
        <w:rPr>
          <w:rFonts w:ascii="Times New Roman" w:hAnsi="Times New Roman"/>
          <w:szCs w:val="24"/>
          <w:lang w:val="sr-Cyrl-RS"/>
        </w:rPr>
        <w:tab/>
      </w:r>
      <w:r w:rsidRPr="00B51F6D">
        <w:rPr>
          <w:rFonts w:ascii="Times New Roman" w:hAnsi="Times New Roman"/>
          <w:szCs w:val="24"/>
          <w:lang w:val="sr-Cyrl-RS"/>
        </w:rPr>
        <w:tab/>
      </w:r>
      <w:r w:rsidRPr="00B51F6D">
        <w:rPr>
          <w:rFonts w:ascii="Times New Roman" w:hAnsi="Times New Roman"/>
          <w:szCs w:val="24"/>
        </w:rPr>
        <w:t>Полазећи од наведеног</w:t>
      </w:r>
      <w:r w:rsidRPr="00B51F6D">
        <w:rPr>
          <w:rFonts w:ascii="Times New Roman" w:hAnsi="Times New Roman"/>
          <w:szCs w:val="24"/>
          <w:lang w:val="sr-Cyrl-RS"/>
        </w:rPr>
        <w:t xml:space="preserve">, а имајући у виду да је Управни суд у свему прихватио разлоге изнете у побијаном решењу другостепеног органа, Уставни суд налази да се наводи подносилаца уставне жалбе </w:t>
      </w:r>
      <w:r w:rsidR="00D76E63" w:rsidRPr="00B51F6D">
        <w:rPr>
          <w:rFonts w:ascii="Times New Roman" w:hAnsi="Times New Roman"/>
          <w:szCs w:val="24"/>
        </w:rPr>
        <w:t>не могу</w:t>
      </w:r>
      <w:r w:rsidR="00D76E63" w:rsidRPr="00B51F6D">
        <w:rPr>
          <w:rFonts w:ascii="Times New Roman" w:hAnsi="Times New Roman"/>
          <w:szCs w:val="24"/>
          <w:lang w:val="sr-Cyrl-RS"/>
        </w:rPr>
        <w:t xml:space="preserve"> прихватити као </w:t>
      </w:r>
      <w:r w:rsidR="00D76E63" w:rsidRPr="00B51F6D">
        <w:rPr>
          <w:rFonts w:ascii="Times New Roman" w:hAnsi="Times New Roman"/>
          <w:szCs w:val="24"/>
        </w:rPr>
        <w:t>уставноправни разлози којима се аргументују тврдње о повреди права</w:t>
      </w:r>
      <w:r w:rsidR="00264E4A" w:rsidRPr="00B51F6D">
        <w:rPr>
          <w:rFonts w:ascii="Times New Roman" w:hAnsi="Times New Roman"/>
          <w:szCs w:val="24"/>
          <w:lang w:val="sr-Cyrl-RS"/>
        </w:rPr>
        <w:t xml:space="preserve"> на правично суђење зајемченог чланом 32. став 1. Устава</w:t>
      </w:r>
      <w:r w:rsidR="00D76E63" w:rsidRPr="00B51F6D">
        <w:rPr>
          <w:rFonts w:ascii="Times New Roman" w:hAnsi="Times New Roman"/>
          <w:szCs w:val="24"/>
        </w:rPr>
        <w:t xml:space="preserve">, већ се од Уставног суда, у суштини, тражи да као инстанциони суд још једном оцени законитост оспореног акта. </w:t>
      </w:r>
      <w:r w:rsidR="00DA0CAF" w:rsidRPr="00B51F6D">
        <w:rPr>
          <w:rFonts w:ascii="Times New Roman" w:hAnsi="Times New Roman"/>
          <w:szCs w:val="24"/>
          <w:lang w:val="sr-Cyrl-RS"/>
        </w:rPr>
        <w:t>Имајући то у виду</w:t>
      </w:r>
      <w:r w:rsidR="00264E4A" w:rsidRPr="00B51F6D">
        <w:rPr>
          <w:rFonts w:ascii="Times New Roman" w:hAnsi="Times New Roman"/>
          <w:szCs w:val="24"/>
          <w:lang w:val="sr-Cyrl-RS"/>
        </w:rPr>
        <w:t xml:space="preserve">, а налазећи да подносиоци повреде права на </w:t>
      </w:r>
      <w:r w:rsidR="00264E4A" w:rsidRPr="00B51F6D">
        <w:rPr>
          <w:rFonts w:ascii="Times New Roman" w:hAnsi="Times New Roman"/>
          <w:szCs w:val="24"/>
          <w:lang w:eastAsia="sr-Cyrl-CS"/>
        </w:rPr>
        <w:t xml:space="preserve">једнаку заштиту права и </w:t>
      </w:r>
      <w:r w:rsidR="00264E4A" w:rsidRPr="00B51F6D">
        <w:rPr>
          <w:rFonts w:ascii="Times New Roman" w:hAnsi="Times New Roman"/>
          <w:szCs w:val="24"/>
          <w:lang w:val="sr-Cyrl-RS" w:eastAsia="sr-Cyrl-CS"/>
        </w:rPr>
        <w:t xml:space="preserve">на </w:t>
      </w:r>
      <w:r w:rsidR="00264E4A" w:rsidRPr="00B51F6D">
        <w:rPr>
          <w:rFonts w:ascii="Times New Roman" w:hAnsi="Times New Roman"/>
          <w:szCs w:val="24"/>
          <w:lang w:eastAsia="sr-Cyrl-CS"/>
        </w:rPr>
        <w:t>правн</w:t>
      </w:r>
      <w:r w:rsidR="00264E4A" w:rsidRPr="00B51F6D">
        <w:rPr>
          <w:rFonts w:ascii="Times New Roman" w:hAnsi="Times New Roman"/>
          <w:szCs w:val="24"/>
          <w:lang w:val="sr-Cyrl-RS" w:eastAsia="sr-Cyrl-CS"/>
        </w:rPr>
        <w:t>о</w:t>
      </w:r>
      <w:r w:rsidR="00264E4A" w:rsidRPr="00B51F6D">
        <w:rPr>
          <w:rFonts w:ascii="Times New Roman" w:hAnsi="Times New Roman"/>
          <w:szCs w:val="24"/>
          <w:lang w:eastAsia="sr-Cyrl-CS"/>
        </w:rPr>
        <w:t xml:space="preserve"> средств</w:t>
      </w:r>
      <w:r w:rsidR="00264E4A" w:rsidRPr="00B51F6D">
        <w:rPr>
          <w:rFonts w:ascii="Times New Roman" w:hAnsi="Times New Roman"/>
          <w:szCs w:val="24"/>
          <w:lang w:val="sr-Cyrl-RS" w:eastAsia="sr-Cyrl-CS"/>
        </w:rPr>
        <w:t xml:space="preserve">о и права на имовину везују за </w:t>
      </w:r>
      <w:r w:rsidR="00DA0CAF" w:rsidRPr="00B51F6D">
        <w:rPr>
          <w:rFonts w:ascii="Times New Roman" w:hAnsi="Times New Roman"/>
          <w:szCs w:val="24"/>
          <w:lang w:val="sr-Cyrl-RS" w:eastAsia="sr-Cyrl-CS"/>
        </w:rPr>
        <w:t xml:space="preserve">истакнуту </w:t>
      </w:r>
      <w:r w:rsidR="00264E4A" w:rsidRPr="00B51F6D">
        <w:rPr>
          <w:rFonts w:ascii="Times New Roman" w:hAnsi="Times New Roman"/>
          <w:szCs w:val="24"/>
          <w:lang w:val="sr-Cyrl-RS" w:eastAsia="sr-Cyrl-CS"/>
        </w:rPr>
        <w:t>повреду права на правично суђење, Суд је оценио да уставна жалба не садржи ни уставноправне разлоге за тврдњу о повреди означених права гарантованих одредбама чл. 36. и 58. Устава.</w:t>
      </w:r>
    </w:p>
    <w:p w:rsidR="00D76E63" w:rsidRPr="00B51F6D" w:rsidRDefault="001908E3" w:rsidP="00B51F6D">
      <w:pPr>
        <w:tabs>
          <w:tab w:val="left" w:pos="900"/>
        </w:tabs>
        <w:rPr>
          <w:rFonts w:ascii="Times New Roman" w:hAnsi="Times New Roman"/>
          <w:szCs w:val="24"/>
          <w:lang w:val="sr-Cyrl-RS"/>
        </w:rPr>
      </w:pPr>
      <w:r w:rsidRPr="00B51F6D">
        <w:rPr>
          <w:rFonts w:ascii="Times New Roman" w:hAnsi="Times New Roman"/>
          <w:szCs w:val="24"/>
          <w:lang w:val="sr-Cyrl-RS"/>
        </w:rPr>
        <w:tab/>
      </w:r>
      <w:r w:rsidR="008863F3" w:rsidRPr="00B51F6D">
        <w:rPr>
          <w:rFonts w:ascii="Times New Roman" w:hAnsi="Times New Roman"/>
          <w:szCs w:val="24"/>
          <w:lang w:val="sr-Cyrl-RS"/>
        </w:rPr>
        <w:tab/>
      </w:r>
      <w:r w:rsidR="00D76E63" w:rsidRPr="00B51F6D">
        <w:rPr>
          <w:rFonts w:ascii="Times New Roman" w:hAnsi="Times New Roman"/>
          <w:szCs w:val="24"/>
          <w:lang w:val="sr-Cyrl-RS"/>
        </w:rPr>
        <w:t>У вези са наводима уставне жалбе</w:t>
      </w:r>
      <w:r w:rsidR="00D76E63" w:rsidRPr="00B51F6D">
        <w:rPr>
          <w:rFonts w:ascii="Times New Roman" w:hAnsi="Times New Roman"/>
          <w:szCs w:val="24"/>
          <w:lang w:eastAsia="sr-Latn-CS"/>
        </w:rPr>
        <w:t xml:space="preserve"> </w:t>
      </w:r>
      <w:r w:rsidR="00D76E63" w:rsidRPr="00B51F6D">
        <w:rPr>
          <w:rFonts w:ascii="Times New Roman" w:hAnsi="Times New Roman"/>
          <w:szCs w:val="24"/>
          <w:lang w:val="sr-Cyrl-RS" w:eastAsia="sr-Latn-CS"/>
        </w:rPr>
        <w:t>да</w:t>
      </w:r>
      <w:r w:rsidR="00D76E63" w:rsidRPr="00B51F6D">
        <w:rPr>
          <w:rFonts w:ascii="Times New Roman" w:hAnsi="Times New Roman"/>
          <w:szCs w:val="24"/>
          <w:lang w:eastAsia="sr-Latn-CS"/>
        </w:rPr>
        <w:t xml:space="preserve"> </w:t>
      </w:r>
      <w:r w:rsidR="00D76E63" w:rsidRPr="00B51F6D">
        <w:rPr>
          <w:rFonts w:ascii="Times New Roman" w:hAnsi="Times New Roman"/>
          <w:szCs w:val="24"/>
          <w:lang w:val="sr-Cyrl-RS" w:eastAsia="sr-Latn-CS"/>
        </w:rPr>
        <w:t>су</w:t>
      </w:r>
      <w:r w:rsidR="00D76E63" w:rsidRPr="00B51F6D">
        <w:rPr>
          <w:rFonts w:ascii="Times New Roman" w:hAnsi="Times New Roman"/>
          <w:szCs w:val="24"/>
          <w:lang w:eastAsia="sr-Latn-CS"/>
        </w:rPr>
        <w:t xml:space="preserve"> су се </w:t>
      </w:r>
      <w:r w:rsidR="00D76E63" w:rsidRPr="00B51F6D">
        <w:rPr>
          <w:rFonts w:ascii="Times New Roman" w:hAnsi="Times New Roman"/>
          <w:szCs w:val="24"/>
          <w:lang w:val="sr-Cyrl-RS" w:eastAsia="sr-Latn-CS"/>
        </w:rPr>
        <w:t>током предметног управног поступка „о</w:t>
      </w:r>
      <w:r w:rsidR="00D76E63" w:rsidRPr="00B51F6D">
        <w:rPr>
          <w:rFonts w:ascii="Times New Roman" w:hAnsi="Times New Roman"/>
          <w:szCs w:val="24"/>
          <w:lang w:eastAsia="sr-Latn-CS"/>
        </w:rPr>
        <w:t>сећали шикан</w:t>
      </w:r>
      <w:r w:rsidR="00D76E63" w:rsidRPr="00B51F6D">
        <w:rPr>
          <w:rFonts w:ascii="Times New Roman" w:hAnsi="Times New Roman"/>
          <w:szCs w:val="24"/>
          <w:lang w:val="sr-Cyrl-RS" w:eastAsia="sr-Latn-CS"/>
        </w:rPr>
        <w:t>и</w:t>
      </w:r>
      <w:r w:rsidR="00D76E63" w:rsidRPr="00B51F6D">
        <w:rPr>
          <w:rFonts w:ascii="Times New Roman" w:hAnsi="Times New Roman"/>
          <w:szCs w:val="24"/>
          <w:lang w:eastAsia="sr-Latn-CS"/>
        </w:rPr>
        <w:t>рани</w:t>
      </w:r>
      <w:r w:rsidR="00D76E63" w:rsidRPr="00B51F6D">
        <w:rPr>
          <w:rFonts w:ascii="Times New Roman" w:hAnsi="Times New Roman"/>
          <w:szCs w:val="24"/>
          <w:lang w:val="sr-Cyrl-RS" w:eastAsia="sr-Latn-CS"/>
        </w:rPr>
        <w:t xml:space="preserve"> </w:t>
      </w:r>
      <w:r w:rsidR="00D76E63" w:rsidRPr="00B51F6D">
        <w:rPr>
          <w:rFonts w:ascii="Times New Roman" w:hAnsi="Times New Roman"/>
          <w:szCs w:val="24"/>
          <w:lang w:eastAsia="sr-Latn-CS"/>
        </w:rPr>
        <w:t>и</w:t>
      </w:r>
      <w:r w:rsidR="00D76E63" w:rsidRPr="00B51F6D">
        <w:rPr>
          <w:rFonts w:ascii="Times New Roman" w:hAnsi="Times New Roman"/>
          <w:szCs w:val="24"/>
          <w:lang w:val="sr-Cyrl-RS" w:eastAsia="sr-Latn-CS"/>
        </w:rPr>
        <w:t xml:space="preserve"> </w:t>
      </w:r>
      <w:r w:rsidR="00D76E63" w:rsidRPr="00B51F6D">
        <w:rPr>
          <w:rFonts w:ascii="Times New Roman" w:hAnsi="Times New Roman"/>
          <w:szCs w:val="24"/>
          <w:lang w:eastAsia="sr-Latn-CS"/>
        </w:rPr>
        <w:t>бес</w:t>
      </w:r>
      <w:r w:rsidR="00D76E63" w:rsidRPr="00B51F6D">
        <w:rPr>
          <w:rFonts w:ascii="Times New Roman" w:hAnsi="Times New Roman"/>
          <w:szCs w:val="24"/>
          <w:lang w:val="sr-Cyrl-RS" w:eastAsia="sr-Latn-CS"/>
        </w:rPr>
        <w:t>по</w:t>
      </w:r>
      <w:r w:rsidR="00D76E63" w:rsidRPr="00B51F6D">
        <w:rPr>
          <w:rFonts w:ascii="Times New Roman" w:hAnsi="Times New Roman"/>
          <w:szCs w:val="24"/>
          <w:lang w:eastAsia="sr-Latn-CS"/>
        </w:rPr>
        <w:t>моћни, што је довело</w:t>
      </w:r>
      <w:r w:rsidR="00D76E63" w:rsidRPr="00B51F6D">
        <w:rPr>
          <w:rFonts w:ascii="Times New Roman" w:hAnsi="Times New Roman"/>
          <w:szCs w:val="24"/>
          <w:lang w:val="sr-Cyrl-RS" w:eastAsia="sr-Latn-CS"/>
        </w:rPr>
        <w:t xml:space="preserve"> </w:t>
      </w:r>
      <w:r w:rsidR="00D76E63" w:rsidRPr="00B51F6D">
        <w:rPr>
          <w:rFonts w:ascii="Times New Roman" w:hAnsi="Times New Roman"/>
          <w:szCs w:val="24"/>
          <w:lang w:eastAsia="sr-Latn-CS"/>
        </w:rPr>
        <w:t>до њиховог понижавања</w:t>
      </w:r>
      <w:r w:rsidR="00D76E63" w:rsidRPr="00B51F6D">
        <w:rPr>
          <w:rFonts w:ascii="Times New Roman" w:hAnsi="Times New Roman"/>
          <w:szCs w:val="24"/>
          <w:lang w:val="sr-Cyrl-RS" w:eastAsia="sr-Latn-CS"/>
        </w:rPr>
        <w:t>“,</w:t>
      </w:r>
      <w:r w:rsidR="00D76E63" w:rsidRPr="00B51F6D">
        <w:rPr>
          <w:rFonts w:ascii="Times New Roman" w:hAnsi="Times New Roman"/>
          <w:szCs w:val="24"/>
          <w:lang w:val="sr-Cyrl-RS"/>
        </w:rPr>
        <w:t xml:space="preserve"> Уставни суд је нашао да се повреда забране мучења</w:t>
      </w:r>
      <w:r w:rsidR="00264E4A" w:rsidRPr="00B51F6D">
        <w:rPr>
          <w:rFonts w:ascii="Times New Roman" w:hAnsi="Times New Roman"/>
          <w:szCs w:val="24"/>
          <w:lang w:val="sr-Cyrl-RS"/>
        </w:rPr>
        <w:t xml:space="preserve"> из члана 25. Устава</w:t>
      </w:r>
      <w:r w:rsidR="00D76E63" w:rsidRPr="00B51F6D">
        <w:rPr>
          <w:rFonts w:ascii="Times New Roman" w:hAnsi="Times New Roman"/>
          <w:szCs w:val="24"/>
          <w:lang w:val="sr-Cyrl-RS"/>
        </w:rPr>
        <w:t xml:space="preserve"> не може довести у везу са поступком који је окончан оспореним актом. </w:t>
      </w:r>
    </w:p>
    <w:p w:rsidR="005F01DB" w:rsidRDefault="00D76E63" w:rsidP="00B51F6D">
      <w:pPr>
        <w:tabs>
          <w:tab w:val="left" w:pos="900"/>
        </w:tabs>
        <w:rPr>
          <w:rFonts w:ascii="Times New Roman" w:hAnsi="Times New Roman"/>
          <w:szCs w:val="24"/>
        </w:rPr>
      </w:pPr>
      <w:r w:rsidRPr="00B51F6D">
        <w:rPr>
          <w:rFonts w:ascii="Times New Roman" w:hAnsi="Times New Roman"/>
          <w:szCs w:val="24"/>
          <w:lang w:val="sr-Cyrl-RS"/>
        </w:rPr>
        <w:tab/>
      </w:r>
      <w:r w:rsidR="001908E3" w:rsidRPr="00B51F6D">
        <w:rPr>
          <w:rFonts w:ascii="Times New Roman" w:hAnsi="Times New Roman"/>
          <w:szCs w:val="24"/>
          <w:lang w:val="sr-Cyrl-RS"/>
        </w:rPr>
        <w:tab/>
      </w:r>
      <w:r w:rsidR="008863F3" w:rsidRPr="00B51F6D">
        <w:rPr>
          <w:rFonts w:ascii="Times New Roman" w:hAnsi="Times New Roman"/>
          <w:szCs w:val="24"/>
          <w:lang w:val="sr-Cyrl-RS"/>
        </w:rPr>
        <w:t>Уставни суд је стога</w:t>
      </w:r>
      <w:r w:rsidRPr="00B51F6D">
        <w:rPr>
          <w:rFonts w:ascii="Times New Roman" w:hAnsi="Times New Roman"/>
          <w:szCs w:val="24"/>
        </w:rPr>
        <w:t xml:space="preserve">, сагласно одредби члана 36. став 1. тачка </w:t>
      </w:r>
      <w:r w:rsidRPr="00B51F6D">
        <w:rPr>
          <w:rFonts w:ascii="Times New Roman" w:hAnsi="Times New Roman"/>
          <w:szCs w:val="24"/>
          <w:lang w:val="sr-Cyrl-RS"/>
        </w:rPr>
        <w:t>7</w:t>
      </w:r>
      <w:r w:rsidRPr="00B51F6D">
        <w:rPr>
          <w:rFonts w:ascii="Times New Roman" w:hAnsi="Times New Roman"/>
          <w:szCs w:val="24"/>
        </w:rPr>
        <w:t>) Закона о Уставном суду, одбацио уставну жалбу</w:t>
      </w:r>
      <w:r w:rsidRPr="00B51F6D">
        <w:rPr>
          <w:rFonts w:ascii="Times New Roman" w:hAnsi="Times New Roman"/>
          <w:szCs w:val="24"/>
          <w:lang w:val="sr-Cyrl-RS"/>
        </w:rPr>
        <w:t xml:space="preserve"> у делу</w:t>
      </w:r>
      <w:r w:rsidR="00DA0CAF" w:rsidRPr="00B51F6D">
        <w:rPr>
          <w:rFonts w:ascii="Times New Roman" w:hAnsi="Times New Roman"/>
          <w:szCs w:val="24"/>
          <w:lang w:val="sr-Cyrl-RS"/>
        </w:rPr>
        <w:t xml:space="preserve"> у коме је изјављена против пресуде Управног суда У. 13696/13 од 2. новембра 2015. године,</w:t>
      </w:r>
      <w:r w:rsidRPr="00B51F6D">
        <w:rPr>
          <w:rFonts w:ascii="Times New Roman" w:hAnsi="Times New Roman"/>
          <w:szCs w:val="24"/>
        </w:rPr>
        <w:t xml:space="preserve"> јер нису испуњене Уставом утврђене претпоставке за вођење поступка</w:t>
      </w:r>
      <w:r w:rsidR="005F01DB" w:rsidRPr="00B51F6D">
        <w:rPr>
          <w:rFonts w:ascii="Times New Roman" w:hAnsi="Times New Roman"/>
          <w:szCs w:val="24"/>
        </w:rPr>
        <w:t>,</w:t>
      </w:r>
      <w:r w:rsidRPr="00B51F6D">
        <w:rPr>
          <w:rFonts w:ascii="Times New Roman" w:hAnsi="Times New Roman"/>
          <w:szCs w:val="24"/>
          <w:lang w:val="sr-Cyrl-RS"/>
        </w:rPr>
        <w:t xml:space="preserve"> решавајући</w:t>
      </w:r>
      <w:r w:rsidR="005F01DB" w:rsidRPr="00B51F6D">
        <w:rPr>
          <w:rFonts w:ascii="Times New Roman" w:hAnsi="Times New Roman"/>
          <w:szCs w:val="24"/>
        </w:rPr>
        <w:t xml:space="preserve"> као у другом делу изреке.</w:t>
      </w:r>
      <w:r w:rsidR="00B51F6D">
        <w:rPr>
          <w:rFonts w:ascii="Times New Roman" w:hAnsi="Times New Roman"/>
          <w:szCs w:val="24"/>
        </w:rPr>
        <w:t xml:space="preserve"> </w:t>
      </w:r>
    </w:p>
    <w:p w:rsidR="00B51F6D" w:rsidRDefault="00B51F6D" w:rsidP="00B51F6D">
      <w:pPr>
        <w:tabs>
          <w:tab w:val="left" w:pos="900"/>
        </w:tabs>
        <w:rPr>
          <w:rFonts w:ascii="Times New Roman" w:hAnsi="Times New Roman"/>
          <w:szCs w:val="24"/>
        </w:rPr>
      </w:pPr>
    </w:p>
    <w:p w:rsidR="00B51F6D" w:rsidRPr="00B51F6D" w:rsidRDefault="00B51F6D" w:rsidP="00B51F6D">
      <w:pPr>
        <w:tabs>
          <w:tab w:val="left" w:pos="900"/>
        </w:tabs>
        <w:rPr>
          <w:rFonts w:ascii="Times New Roman" w:hAnsi="Times New Roman"/>
          <w:szCs w:val="24"/>
        </w:rPr>
      </w:pPr>
    </w:p>
    <w:p w:rsidR="005F01DB" w:rsidRPr="00B51F6D" w:rsidRDefault="005F01DB" w:rsidP="00B51F6D">
      <w:pPr>
        <w:pStyle w:val="NormalWeb"/>
        <w:shd w:val="clear" w:color="auto" w:fill="FFFFFF"/>
        <w:tabs>
          <w:tab w:val="left" w:pos="1440"/>
        </w:tabs>
        <w:spacing w:before="0" w:beforeAutospacing="0" w:after="0" w:afterAutospacing="0"/>
        <w:jc w:val="both"/>
        <w:rPr>
          <w:lang w:val="sr-Cyrl-CS"/>
        </w:rPr>
      </w:pPr>
      <w:r w:rsidRPr="00B51F6D">
        <w:rPr>
          <w:lang w:val="sr-Cyrl-CS"/>
        </w:rPr>
        <w:lastRenderedPageBreak/>
        <w:tab/>
        <w:t>7. С обзиром на изложено, Уставни суд је, на основу одредаба члана 42б став 1</w:t>
      </w:r>
      <w:r w:rsidRPr="00B51F6D">
        <w:rPr>
          <w:lang w:val="sr-Cyrl-RS"/>
        </w:rPr>
        <w:t>. тачка 1)</w:t>
      </w:r>
      <w:r w:rsidRPr="00B51F6D">
        <w:rPr>
          <w:lang w:val="sr-Cyrl-CS"/>
        </w:rPr>
        <w:t>, члана 45. тачка 9) и члана 46. тачка 9) Закона о Уставном суду и члана 84. Пословника о раду Уставног суда</w:t>
      </w:r>
      <w:r w:rsidRPr="00B51F6D">
        <w:rPr>
          <w:lang w:val="sr-Cyrl-RS"/>
        </w:rPr>
        <w:t xml:space="preserve"> („Службени гласник РС“, бр</w:t>
      </w:r>
      <w:r w:rsidR="001371A2" w:rsidRPr="00B51F6D">
        <w:rPr>
          <w:lang w:val="sr-Cyrl-RS"/>
        </w:rPr>
        <w:t>ој 103/13</w:t>
      </w:r>
      <w:r w:rsidRPr="00B51F6D">
        <w:rPr>
          <w:lang w:val="sr-Cyrl-RS"/>
        </w:rPr>
        <w:t>)</w:t>
      </w:r>
      <w:r w:rsidRPr="00B51F6D">
        <w:rPr>
          <w:lang w:val="sr-Cyrl-CS"/>
        </w:rPr>
        <w:t>, донео Одлуку као у изреци.</w:t>
      </w:r>
    </w:p>
    <w:p w:rsidR="005F01DB" w:rsidRPr="00B51F6D" w:rsidRDefault="005F01DB" w:rsidP="00B51F6D">
      <w:pPr>
        <w:pStyle w:val="NormalWeb"/>
        <w:spacing w:before="0" w:beforeAutospacing="0" w:after="0" w:afterAutospacing="0"/>
        <w:ind w:left="4321"/>
        <w:jc w:val="center"/>
        <w:rPr>
          <w:lang w:val="ru-RU"/>
        </w:rPr>
      </w:pPr>
    </w:p>
    <w:p w:rsidR="001908E3" w:rsidRPr="00B51F6D" w:rsidRDefault="001908E3" w:rsidP="00B51F6D">
      <w:pPr>
        <w:ind w:left="4321"/>
        <w:jc w:val="center"/>
        <w:rPr>
          <w:rFonts w:ascii="Times New Roman" w:hAnsi="Times New Roman"/>
          <w:szCs w:val="24"/>
        </w:rPr>
      </w:pPr>
    </w:p>
    <w:p w:rsidR="001908E3" w:rsidRPr="00B51F6D" w:rsidRDefault="001908E3" w:rsidP="00B51F6D">
      <w:pPr>
        <w:pStyle w:val="NormalWeb"/>
        <w:spacing w:before="0" w:beforeAutospacing="0" w:after="0" w:afterAutospacing="0"/>
        <w:ind w:left="4321"/>
        <w:jc w:val="center"/>
        <w:rPr>
          <w:rFonts w:eastAsia="TimesNewRomanPSMT"/>
          <w:lang w:val="sr-Cyrl-CS"/>
        </w:rPr>
      </w:pPr>
      <w:r w:rsidRPr="00B51F6D">
        <w:rPr>
          <w:rFonts w:eastAsia="TimesNewRomanPSMT"/>
        </w:rPr>
        <w:t>ПРЕДСЕДНИК ВЕЋА</w:t>
      </w:r>
    </w:p>
    <w:p w:rsidR="001371A2" w:rsidRPr="00B51F6D" w:rsidRDefault="001371A2" w:rsidP="00B51F6D">
      <w:pPr>
        <w:pStyle w:val="NormalWeb"/>
        <w:spacing w:before="0" w:beforeAutospacing="0" w:after="0" w:afterAutospacing="0"/>
        <w:ind w:left="4321"/>
        <w:jc w:val="center"/>
        <w:rPr>
          <w:rFonts w:eastAsia="TimesNewRomanPSMT"/>
          <w:lang w:val="sr-Cyrl-CS"/>
        </w:rPr>
      </w:pPr>
    </w:p>
    <w:p w:rsidR="001908E3" w:rsidRPr="00B51F6D" w:rsidRDefault="001908E3" w:rsidP="00B51F6D">
      <w:pPr>
        <w:pStyle w:val="NormalWeb"/>
        <w:spacing w:before="0" w:beforeAutospacing="0" w:after="0" w:afterAutospacing="0"/>
        <w:ind w:left="4321"/>
        <w:jc w:val="center"/>
        <w:rPr>
          <w:rFonts w:eastAsia="TimesNewRomanPSMT"/>
          <w:lang w:val="sr-Cyrl-RS"/>
        </w:rPr>
      </w:pPr>
    </w:p>
    <w:p w:rsidR="001908E3" w:rsidRPr="00B51F6D" w:rsidRDefault="001908E3" w:rsidP="00B51F6D">
      <w:pPr>
        <w:ind w:left="4321"/>
        <w:jc w:val="center"/>
        <w:rPr>
          <w:rFonts w:ascii="Times New Roman" w:eastAsia="TimesNewRomanPSMT" w:hAnsi="Times New Roman"/>
          <w:szCs w:val="24"/>
        </w:rPr>
      </w:pPr>
      <w:r w:rsidRPr="00B51F6D">
        <w:rPr>
          <w:rFonts w:ascii="Times New Roman" w:eastAsia="TimesNewRomanPSMT" w:hAnsi="Times New Roman"/>
          <w:szCs w:val="24"/>
        </w:rPr>
        <w:t xml:space="preserve">Весна Илић </w:t>
      </w:r>
      <w:proofErr w:type="spellStart"/>
      <w:r w:rsidRPr="00B51F6D">
        <w:rPr>
          <w:rFonts w:ascii="Times New Roman" w:eastAsia="TimesNewRomanPSMT" w:hAnsi="Times New Roman"/>
          <w:szCs w:val="24"/>
        </w:rPr>
        <w:t>Прелић</w:t>
      </w:r>
      <w:proofErr w:type="spellEnd"/>
    </w:p>
    <w:p w:rsidR="001371A2" w:rsidRPr="00B51F6D" w:rsidRDefault="001371A2" w:rsidP="00B51F6D">
      <w:pPr>
        <w:ind w:left="4321"/>
        <w:jc w:val="center"/>
        <w:rPr>
          <w:rFonts w:ascii="Times New Roman" w:eastAsia="TimesNewRomanPSMT" w:hAnsi="Times New Roman"/>
          <w:szCs w:val="24"/>
        </w:rPr>
      </w:pPr>
    </w:p>
    <w:p w:rsidR="001371A2" w:rsidRPr="00B51F6D" w:rsidRDefault="001371A2" w:rsidP="00B51F6D">
      <w:pPr>
        <w:rPr>
          <w:rFonts w:ascii="Times New Roman" w:eastAsia="TimesNewRomanPSMT" w:hAnsi="Times New Roman"/>
          <w:szCs w:val="24"/>
        </w:rPr>
      </w:pPr>
    </w:p>
    <w:p w:rsidR="001371A2" w:rsidRPr="00B51F6D" w:rsidRDefault="001371A2" w:rsidP="00B51F6D">
      <w:pPr>
        <w:rPr>
          <w:rFonts w:ascii="Times New Roman" w:eastAsia="TimesNewRomanPSMT" w:hAnsi="Times New Roman"/>
          <w:szCs w:val="24"/>
        </w:rPr>
      </w:pPr>
    </w:p>
    <w:p w:rsidR="001371A2" w:rsidRPr="00B51F6D" w:rsidRDefault="001371A2" w:rsidP="00B51F6D">
      <w:pPr>
        <w:rPr>
          <w:rFonts w:ascii="Times New Roman" w:eastAsia="TimesNewRomanPSMT" w:hAnsi="Times New Roman"/>
          <w:szCs w:val="24"/>
        </w:rPr>
      </w:pPr>
    </w:p>
    <w:p w:rsidR="001371A2" w:rsidRPr="00B51F6D" w:rsidRDefault="001371A2" w:rsidP="00B51F6D">
      <w:pPr>
        <w:rPr>
          <w:rFonts w:ascii="Times New Roman" w:eastAsia="TimesNewRomanPSMT" w:hAnsi="Times New Roman"/>
          <w:szCs w:val="24"/>
        </w:rPr>
      </w:pPr>
    </w:p>
    <w:p w:rsidR="001371A2" w:rsidRPr="00B51F6D" w:rsidRDefault="001371A2" w:rsidP="00B51F6D">
      <w:pPr>
        <w:rPr>
          <w:rFonts w:ascii="Times New Roman" w:eastAsia="TimesNewRomanPSMT" w:hAnsi="Times New Roman"/>
          <w:szCs w:val="24"/>
        </w:rPr>
      </w:pPr>
    </w:p>
    <w:p w:rsidR="00547466" w:rsidRPr="00B51F6D" w:rsidRDefault="00547466" w:rsidP="00B51F6D">
      <w:pPr>
        <w:rPr>
          <w:rFonts w:ascii="Times New Roman" w:eastAsia="TimesNewRomanPSMT" w:hAnsi="Times New Roman"/>
          <w:szCs w:val="24"/>
        </w:rPr>
      </w:pPr>
    </w:p>
    <w:p w:rsidR="00547466" w:rsidRPr="00B51F6D" w:rsidRDefault="00547466" w:rsidP="00B51F6D">
      <w:pPr>
        <w:rPr>
          <w:rFonts w:ascii="Times New Roman" w:eastAsia="TimesNewRomanPSMT" w:hAnsi="Times New Roman"/>
          <w:szCs w:val="24"/>
        </w:rPr>
      </w:pPr>
    </w:p>
    <w:p w:rsidR="00547466" w:rsidRPr="00B51F6D" w:rsidRDefault="00547466" w:rsidP="00B51F6D">
      <w:pPr>
        <w:rPr>
          <w:rFonts w:ascii="Times New Roman" w:eastAsia="TimesNewRomanPSMT" w:hAnsi="Times New Roman"/>
          <w:szCs w:val="24"/>
        </w:rPr>
      </w:pPr>
    </w:p>
    <w:p w:rsidR="00547466" w:rsidRPr="00B51F6D" w:rsidRDefault="00547466" w:rsidP="00B51F6D">
      <w:pPr>
        <w:rPr>
          <w:rFonts w:ascii="Times New Roman" w:eastAsia="TimesNewRomanPSMT" w:hAnsi="Times New Roman"/>
          <w:szCs w:val="24"/>
        </w:rPr>
      </w:pPr>
    </w:p>
    <w:p w:rsidR="00547466" w:rsidRPr="00B51F6D" w:rsidRDefault="00547466" w:rsidP="00B51F6D">
      <w:pPr>
        <w:rPr>
          <w:rFonts w:ascii="Times New Roman" w:eastAsia="TimesNewRomanPSMT" w:hAnsi="Times New Roman"/>
          <w:szCs w:val="24"/>
        </w:rPr>
      </w:pPr>
    </w:p>
    <w:p w:rsidR="00547466" w:rsidRPr="00B51F6D" w:rsidRDefault="00547466" w:rsidP="00B51F6D">
      <w:pPr>
        <w:rPr>
          <w:rFonts w:ascii="Times New Roman" w:eastAsia="TimesNewRomanPSMT" w:hAnsi="Times New Roman"/>
          <w:szCs w:val="24"/>
        </w:rPr>
      </w:pPr>
    </w:p>
    <w:p w:rsidR="00547466" w:rsidRPr="00B51F6D" w:rsidRDefault="00547466" w:rsidP="00B51F6D">
      <w:pPr>
        <w:rPr>
          <w:rFonts w:ascii="Times New Roman" w:eastAsia="TimesNewRomanPSMT" w:hAnsi="Times New Roman"/>
          <w:szCs w:val="24"/>
        </w:rPr>
      </w:pPr>
    </w:p>
    <w:p w:rsidR="001371A2" w:rsidRPr="00B51F6D" w:rsidRDefault="001371A2" w:rsidP="00B51F6D">
      <w:pPr>
        <w:rPr>
          <w:rFonts w:ascii="Times New Roman" w:eastAsia="TimesNewRomanPSMT" w:hAnsi="Times New Roman"/>
          <w:szCs w:val="24"/>
        </w:rPr>
      </w:pPr>
    </w:p>
    <w:p w:rsidR="001371A2" w:rsidRDefault="001371A2"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B51F6D" w:rsidRDefault="00B51F6D" w:rsidP="00B51F6D">
      <w:pPr>
        <w:rPr>
          <w:rFonts w:ascii="Times New Roman" w:eastAsia="TimesNewRomanPSMT" w:hAnsi="Times New Roman"/>
          <w:szCs w:val="24"/>
        </w:rPr>
      </w:pPr>
    </w:p>
    <w:p w:rsidR="001371A2" w:rsidRPr="00B51F6D" w:rsidRDefault="001371A2" w:rsidP="00B51F6D">
      <w:pPr>
        <w:rPr>
          <w:rFonts w:ascii="Times New Roman" w:eastAsia="TimesNewRomanPSMT" w:hAnsi="Times New Roman"/>
          <w:szCs w:val="24"/>
        </w:rPr>
      </w:pPr>
      <w:bookmarkStart w:id="0" w:name="_GoBack"/>
      <w:bookmarkEnd w:id="0"/>
      <w:r w:rsidRPr="00B51F6D">
        <w:rPr>
          <w:rFonts w:ascii="Times New Roman" w:eastAsia="TimesNewRomanPSMT" w:hAnsi="Times New Roman"/>
          <w:szCs w:val="24"/>
        </w:rPr>
        <w:t>РК</w:t>
      </w:r>
    </w:p>
    <w:sectPr w:rsidR="001371A2" w:rsidRPr="00B51F6D" w:rsidSect="00B51F6D">
      <w:headerReference w:type="default" r:id="rId10"/>
      <w:pgSz w:w="11909" w:h="16834" w:code="9"/>
      <w:pgMar w:top="1440" w:right="1797" w:bottom="1440" w:left="179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C7" w:rsidRDefault="00917BC7">
      <w:r>
        <w:separator/>
      </w:r>
    </w:p>
  </w:endnote>
  <w:endnote w:type="continuationSeparator" w:id="0">
    <w:p w:rsidR="00917BC7" w:rsidRDefault="009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C7" w:rsidRDefault="00917BC7">
      <w:r>
        <w:separator/>
      </w:r>
    </w:p>
  </w:footnote>
  <w:footnote w:type="continuationSeparator" w:id="0">
    <w:p w:rsidR="00917BC7" w:rsidRDefault="0091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56839"/>
      <w:docPartObj>
        <w:docPartGallery w:val="Page Numbers (Top of Page)"/>
        <w:docPartUnique/>
      </w:docPartObj>
    </w:sdtPr>
    <w:sdtEndPr>
      <w:rPr>
        <w:noProof/>
      </w:rPr>
    </w:sdtEndPr>
    <w:sdtContent>
      <w:p w:rsidR="001908E3" w:rsidRDefault="001908E3">
        <w:pPr>
          <w:pStyle w:val="Header"/>
          <w:jc w:val="center"/>
        </w:pPr>
        <w:r>
          <w:fldChar w:fldCharType="begin"/>
        </w:r>
        <w:r>
          <w:instrText xml:space="preserve"> PAGE   \* MERGEFORMAT </w:instrText>
        </w:r>
        <w:r>
          <w:fldChar w:fldCharType="separate"/>
        </w:r>
        <w:r w:rsidR="00B51F6D">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9FF"/>
    <w:multiLevelType w:val="hybridMultilevel"/>
    <w:tmpl w:val="FCAACAF6"/>
    <w:lvl w:ilvl="0" w:tplc="27E4C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84B37"/>
    <w:multiLevelType w:val="hybridMultilevel"/>
    <w:tmpl w:val="2C726E04"/>
    <w:lvl w:ilvl="0" w:tplc="A4606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E4CE6"/>
    <w:multiLevelType w:val="hybridMultilevel"/>
    <w:tmpl w:val="C1F8DCA2"/>
    <w:lvl w:ilvl="0" w:tplc="CB947ADC">
      <w:start w:val="5"/>
      <w:numFmt w:val="bullet"/>
      <w:lvlText w:val="-"/>
      <w:lvlJc w:val="left"/>
      <w:pPr>
        <w:tabs>
          <w:tab w:val="num" w:pos="1800"/>
        </w:tabs>
        <w:ind w:left="1800" w:hanging="360"/>
      </w:pPr>
      <w:rPr>
        <w:rFonts w:ascii="Times New Roman" w:eastAsia="TimesNewRomanPSMT"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6C6622F"/>
    <w:multiLevelType w:val="hybridMultilevel"/>
    <w:tmpl w:val="E338713E"/>
    <w:lvl w:ilvl="0" w:tplc="0180F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B05163"/>
    <w:multiLevelType w:val="hybridMultilevel"/>
    <w:tmpl w:val="044E8BF4"/>
    <w:lvl w:ilvl="0" w:tplc="0D283B22">
      <w:start w:val="1"/>
      <w:numFmt w:val="decimal"/>
      <w:lvlText w:val="%1."/>
      <w:lvlJc w:val="left"/>
      <w:pPr>
        <w:ind w:left="1800" w:hanging="360"/>
      </w:pPr>
      <w:rPr>
        <w:rFonts w:ascii="CTimesRoman" w:eastAsia="TimesNewRomanPSMT" w:hAnsi="CTimes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D727E4"/>
    <w:multiLevelType w:val="hybridMultilevel"/>
    <w:tmpl w:val="8E82A280"/>
    <w:lvl w:ilvl="0" w:tplc="005C4410">
      <w:start w:val="5"/>
      <w:numFmt w:val="bullet"/>
      <w:lvlText w:val="-"/>
      <w:lvlJc w:val="left"/>
      <w:pPr>
        <w:tabs>
          <w:tab w:val="num" w:pos="1800"/>
        </w:tabs>
        <w:ind w:left="1800" w:hanging="360"/>
      </w:pPr>
      <w:rPr>
        <w:rFonts w:ascii="Times New Roman" w:eastAsia="Times New Roman" w:hAnsi="Times New Roman" w:cs="Times New Roman"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7E726CA"/>
    <w:multiLevelType w:val="hybridMultilevel"/>
    <w:tmpl w:val="C19AA2EE"/>
    <w:lvl w:ilvl="0" w:tplc="B4161D4E">
      <w:start w:val="1"/>
      <w:numFmt w:val="decimal"/>
      <w:lvlText w:val="%1."/>
      <w:lvlJc w:val="left"/>
      <w:pPr>
        <w:ind w:left="1800" w:hanging="360"/>
      </w:pPr>
      <w:rPr>
        <w:rFonts w:ascii="CTimesRoman" w:hAnsi="CTimes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DB"/>
    <w:rsid w:val="00011BD7"/>
    <w:rsid w:val="00041548"/>
    <w:rsid w:val="00056D0D"/>
    <w:rsid w:val="00064D14"/>
    <w:rsid w:val="00066D08"/>
    <w:rsid w:val="000C4A64"/>
    <w:rsid w:val="000D0798"/>
    <w:rsid w:val="00107131"/>
    <w:rsid w:val="001106B5"/>
    <w:rsid w:val="001315F5"/>
    <w:rsid w:val="001371A2"/>
    <w:rsid w:val="001908E3"/>
    <w:rsid w:val="001D2BEA"/>
    <w:rsid w:val="001E2BFC"/>
    <w:rsid w:val="00245907"/>
    <w:rsid w:val="00262DCB"/>
    <w:rsid w:val="00263407"/>
    <w:rsid w:val="00264E4A"/>
    <w:rsid w:val="00276421"/>
    <w:rsid w:val="002A077E"/>
    <w:rsid w:val="00372606"/>
    <w:rsid w:val="003D02CE"/>
    <w:rsid w:val="003E5C1F"/>
    <w:rsid w:val="004244F5"/>
    <w:rsid w:val="00425741"/>
    <w:rsid w:val="0043203E"/>
    <w:rsid w:val="00432D92"/>
    <w:rsid w:val="004A234A"/>
    <w:rsid w:val="004A7DB7"/>
    <w:rsid w:val="004B2784"/>
    <w:rsid w:val="004C3B08"/>
    <w:rsid w:val="00504A0E"/>
    <w:rsid w:val="00514646"/>
    <w:rsid w:val="00547466"/>
    <w:rsid w:val="005C3582"/>
    <w:rsid w:val="005F01DB"/>
    <w:rsid w:val="006374BD"/>
    <w:rsid w:val="006A24CB"/>
    <w:rsid w:val="00712C26"/>
    <w:rsid w:val="00741A6C"/>
    <w:rsid w:val="007512A6"/>
    <w:rsid w:val="007C1E15"/>
    <w:rsid w:val="007C5BE6"/>
    <w:rsid w:val="0081579D"/>
    <w:rsid w:val="00862C0E"/>
    <w:rsid w:val="008863F3"/>
    <w:rsid w:val="00893A83"/>
    <w:rsid w:val="008A235D"/>
    <w:rsid w:val="008C40F4"/>
    <w:rsid w:val="008E0F41"/>
    <w:rsid w:val="00917BC7"/>
    <w:rsid w:val="0092730A"/>
    <w:rsid w:val="009811BF"/>
    <w:rsid w:val="009B11A4"/>
    <w:rsid w:val="009C102D"/>
    <w:rsid w:val="00A272A6"/>
    <w:rsid w:val="00AA1FFC"/>
    <w:rsid w:val="00AB4DF3"/>
    <w:rsid w:val="00AB54D3"/>
    <w:rsid w:val="00AD5E14"/>
    <w:rsid w:val="00B21103"/>
    <w:rsid w:val="00B3061B"/>
    <w:rsid w:val="00B51F6D"/>
    <w:rsid w:val="00B66D60"/>
    <w:rsid w:val="00BA083D"/>
    <w:rsid w:val="00BF40C7"/>
    <w:rsid w:val="00C449BF"/>
    <w:rsid w:val="00CB7164"/>
    <w:rsid w:val="00CB7E30"/>
    <w:rsid w:val="00CE57D1"/>
    <w:rsid w:val="00D04E67"/>
    <w:rsid w:val="00D76E63"/>
    <w:rsid w:val="00DA0B0E"/>
    <w:rsid w:val="00DA0CAF"/>
    <w:rsid w:val="00E10AAF"/>
    <w:rsid w:val="00E15E80"/>
    <w:rsid w:val="00E33F67"/>
    <w:rsid w:val="00EC717C"/>
    <w:rsid w:val="00F6686D"/>
    <w:rsid w:val="00F66E7C"/>
    <w:rsid w:val="00F8013B"/>
    <w:rsid w:val="00FC4290"/>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DB"/>
    <w:pPr>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5F01DB"/>
    <w:pPr>
      <w:keepNext/>
      <w:spacing w:before="240" w:after="60"/>
      <w:outlineLvl w:val="0"/>
    </w:pPr>
    <w:rPr>
      <w:rFonts w:cs="Arial"/>
      <w:b/>
      <w:bCs/>
      <w:kern w:val="32"/>
      <w:sz w:val="30"/>
      <w:szCs w:val="32"/>
    </w:rPr>
  </w:style>
  <w:style w:type="paragraph" w:styleId="Heading2">
    <w:name w:val="heading 2"/>
    <w:basedOn w:val="Normal"/>
    <w:next w:val="Normal"/>
    <w:link w:val="Heading2Char"/>
    <w:qFormat/>
    <w:rsid w:val="005F01DB"/>
    <w:pPr>
      <w:keepNext/>
      <w:spacing w:before="240" w:after="60"/>
      <w:outlineLvl w:val="1"/>
    </w:pPr>
    <w:rPr>
      <w:rFonts w:cs="Arial"/>
      <w:b/>
      <w:bCs/>
      <w:iCs/>
      <w:sz w:val="28"/>
      <w:szCs w:val="28"/>
    </w:rPr>
  </w:style>
  <w:style w:type="paragraph" w:styleId="Heading3">
    <w:name w:val="heading 3"/>
    <w:basedOn w:val="Normal"/>
    <w:next w:val="Normal"/>
    <w:link w:val="Heading3Char"/>
    <w:qFormat/>
    <w:rsid w:val="005F01D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1DB"/>
    <w:rPr>
      <w:rFonts w:ascii="CTimesRoman" w:eastAsia="Times New Roman" w:hAnsi="CTimesRoman" w:cs="Arial"/>
      <w:b/>
      <w:bCs/>
      <w:kern w:val="32"/>
      <w:sz w:val="30"/>
      <w:szCs w:val="32"/>
      <w:lang w:val="sr-Cyrl-CS"/>
    </w:rPr>
  </w:style>
  <w:style w:type="character" w:customStyle="1" w:styleId="Heading2Char">
    <w:name w:val="Heading 2 Char"/>
    <w:basedOn w:val="DefaultParagraphFont"/>
    <w:link w:val="Heading2"/>
    <w:rsid w:val="005F01DB"/>
    <w:rPr>
      <w:rFonts w:ascii="CTimesRoman" w:eastAsia="Times New Roman" w:hAnsi="CTimesRoman" w:cs="Arial"/>
      <w:b/>
      <w:bCs/>
      <w:iCs/>
      <w:sz w:val="28"/>
      <w:szCs w:val="28"/>
      <w:lang w:val="sr-Cyrl-CS"/>
    </w:rPr>
  </w:style>
  <w:style w:type="character" w:customStyle="1" w:styleId="Heading3Char">
    <w:name w:val="Heading 3 Char"/>
    <w:basedOn w:val="DefaultParagraphFont"/>
    <w:link w:val="Heading3"/>
    <w:rsid w:val="005F01DB"/>
    <w:rPr>
      <w:rFonts w:ascii="CTimesRoman" w:eastAsia="Times New Roman" w:hAnsi="CTimesRoman" w:cs="Arial"/>
      <w:b/>
      <w:bCs/>
      <w:sz w:val="26"/>
      <w:szCs w:val="26"/>
      <w:lang w:val="sr-Cyrl-CS"/>
    </w:rPr>
  </w:style>
  <w:style w:type="character" w:customStyle="1" w:styleId="FontStyle158">
    <w:name w:val="Font Style158"/>
    <w:rsid w:val="005F01DB"/>
    <w:rPr>
      <w:rFonts w:ascii="Times New Roman" w:hAnsi="Times New Roman" w:cs="Times New Roman"/>
      <w:color w:val="000000"/>
      <w:sz w:val="20"/>
      <w:szCs w:val="20"/>
    </w:rPr>
  </w:style>
  <w:style w:type="paragraph" w:styleId="NormalWeb">
    <w:name w:val="Normal (Web)"/>
    <w:basedOn w:val="Normal"/>
    <w:unhideWhenUsed/>
    <w:rsid w:val="005F01DB"/>
    <w:pPr>
      <w:tabs>
        <w:tab w:val="clear" w:pos="1440"/>
      </w:tabs>
      <w:spacing w:before="100" w:beforeAutospacing="1" w:after="100" w:afterAutospacing="1"/>
      <w:jc w:val="left"/>
    </w:pPr>
    <w:rPr>
      <w:rFonts w:ascii="Times New Roman" w:hAnsi="Times New Roman"/>
      <w:szCs w:val="24"/>
      <w:lang w:val="en-US"/>
    </w:rPr>
  </w:style>
  <w:style w:type="character" w:customStyle="1" w:styleId="FontStyle151">
    <w:name w:val="Font Style151"/>
    <w:rsid w:val="005F01DB"/>
    <w:rPr>
      <w:rFonts w:ascii="Arial" w:hAnsi="Arial" w:cs="Arial"/>
      <w:color w:val="000000"/>
      <w:sz w:val="18"/>
      <w:szCs w:val="18"/>
    </w:rPr>
  </w:style>
  <w:style w:type="paragraph" w:styleId="Header">
    <w:name w:val="header"/>
    <w:basedOn w:val="Normal"/>
    <w:link w:val="HeaderChar"/>
    <w:uiPriority w:val="99"/>
    <w:rsid w:val="005F01DB"/>
    <w:pPr>
      <w:tabs>
        <w:tab w:val="clear" w:pos="1440"/>
        <w:tab w:val="center" w:pos="4536"/>
        <w:tab w:val="right" w:pos="9072"/>
      </w:tabs>
    </w:pPr>
  </w:style>
  <w:style w:type="character" w:customStyle="1" w:styleId="HeaderChar">
    <w:name w:val="Header Char"/>
    <w:basedOn w:val="DefaultParagraphFont"/>
    <w:link w:val="Header"/>
    <w:uiPriority w:val="99"/>
    <w:rsid w:val="005F01DB"/>
    <w:rPr>
      <w:rFonts w:ascii="CTimesRoman" w:eastAsia="Times New Roman" w:hAnsi="CTimesRoman" w:cs="Times New Roman"/>
      <w:sz w:val="24"/>
      <w:szCs w:val="20"/>
      <w:lang w:val="sr-Cyrl-CS"/>
    </w:rPr>
  </w:style>
  <w:style w:type="paragraph" w:styleId="Footer">
    <w:name w:val="footer"/>
    <w:basedOn w:val="Normal"/>
    <w:link w:val="FooterChar"/>
    <w:rsid w:val="005F01DB"/>
    <w:pPr>
      <w:tabs>
        <w:tab w:val="clear" w:pos="1440"/>
        <w:tab w:val="center" w:pos="4536"/>
        <w:tab w:val="right" w:pos="9072"/>
      </w:tabs>
    </w:pPr>
  </w:style>
  <w:style w:type="character" w:customStyle="1" w:styleId="FooterChar">
    <w:name w:val="Footer Char"/>
    <w:basedOn w:val="DefaultParagraphFont"/>
    <w:link w:val="Footer"/>
    <w:rsid w:val="005F01DB"/>
    <w:rPr>
      <w:rFonts w:ascii="CTimesRoman" w:eastAsia="Times New Roman" w:hAnsi="CTimesRoman" w:cs="Times New Roman"/>
      <w:sz w:val="24"/>
      <w:szCs w:val="20"/>
      <w:lang w:val="sr-Cyrl-CS"/>
    </w:rPr>
  </w:style>
  <w:style w:type="paragraph" w:styleId="BalloonText">
    <w:name w:val="Balloon Text"/>
    <w:basedOn w:val="Normal"/>
    <w:link w:val="BalloonTextChar"/>
    <w:uiPriority w:val="99"/>
    <w:semiHidden/>
    <w:unhideWhenUsed/>
    <w:rsid w:val="005F01DB"/>
    <w:rPr>
      <w:rFonts w:ascii="Tahoma" w:hAnsi="Tahoma" w:cs="Tahoma"/>
      <w:sz w:val="16"/>
      <w:szCs w:val="16"/>
    </w:rPr>
  </w:style>
  <w:style w:type="character" w:customStyle="1" w:styleId="BalloonTextChar">
    <w:name w:val="Balloon Text Char"/>
    <w:basedOn w:val="DefaultParagraphFont"/>
    <w:link w:val="BalloonText"/>
    <w:uiPriority w:val="99"/>
    <w:semiHidden/>
    <w:rsid w:val="005F01DB"/>
    <w:rPr>
      <w:rFonts w:ascii="Tahoma" w:eastAsia="Times New Roman" w:hAnsi="Tahoma" w:cs="Tahoma"/>
      <w:sz w:val="16"/>
      <w:szCs w:val="16"/>
      <w:lang w:val="sr-Cyrl-CS"/>
    </w:rPr>
  </w:style>
  <w:style w:type="character" w:customStyle="1" w:styleId="rvts2">
    <w:name w:val="rvts2"/>
    <w:basedOn w:val="DefaultParagraphFont"/>
    <w:rsid w:val="006A24CB"/>
  </w:style>
  <w:style w:type="paragraph" w:customStyle="1" w:styleId="rvps1">
    <w:name w:val="rvps1"/>
    <w:basedOn w:val="Normal"/>
    <w:rsid w:val="006A24CB"/>
    <w:pPr>
      <w:tabs>
        <w:tab w:val="clear" w:pos="1440"/>
      </w:tabs>
      <w:spacing w:before="100" w:beforeAutospacing="1" w:after="100" w:afterAutospacing="1"/>
      <w:jc w:val="left"/>
    </w:pPr>
    <w:rPr>
      <w:rFonts w:ascii="Times New Roman" w:hAnsi="Times New Roman"/>
      <w:szCs w:val="24"/>
      <w:lang w:val="en-US"/>
    </w:rPr>
  </w:style>
  <w:style w:type="character" w:customStyle="1" w:styleId="rvts3">
    <w:name w:val="rvts3"/>
    <w:basedOn w:val="DefaultParagraphFont"/>
    <w:rsid w:val="006A24CB"/>
  </w:style>
  <w:style w:type="character" w:customStyle="1" w:styleId="rvts19">
    <w:name w:val="rvts19"/>
    <w:basedOn w:val="DefaultParagraphFont"/>
    <w:rsid w:val="006A24CB"/>
  </w:style>
  <w:style w:type="paragraph" w:styleId="ListParagraph">
    <w:name w:val="List Paragraph"/>
    <w:basedOn w:val="Normal"/>
    <w:uiPriority w:val="34"/>
    <w:qFormat/>
    <w:rsid w:val="00107131"/>
    <w:pPr>
      <w:ind w:left="720"/>
      <w:contextualSpacing/>
    </w:pPr>
  </w:style>
  <w:style w:type="paragraph" w:customStyle="1" w:styleId="clan">
    <w:name w:val="clan"/>
    <w:basedOn w:val="Normal"/>
    <w:rsid w:val="00CB7164"/>
    <w:pPr>
      <w:tabs>
        <w:tab w:val="clear" w:pos="1440"/>
      </w:tabs>
      <w:spacing w:before="100" w:beforeAutospacing="1" w:after="100" w:afterAutospacing="1"/>
      <w:jc w:val="left"/>
    </w:pPr>
    <w:rPr>
      <w:rFonts w:ascii="Times New Roman" w:hAnsi="Times New Roman"/>
      <w:szCs w:val="24"/>
      <w:lang w:val="en-US"/>
    </w:rPr>
  </w:style>
  <w:style w:type="paragraph" w:customStyle="1" w:styleId="Normal1">
    <w:name w:val="Normal1"/>
    <w:basedOn w:val="Normal"/>
    <w:rsid w:val="00CB7164"/>
    <w:pPr>
      <w:tabs>
        <w:tab w:val="clear" w:pos="1440"/>
      </w:tabs>
      <w:spacing w:before="100" w:beforeAutospacing="1" w:after="100" w:afterAutospacing="1"/>
      <w:jc w:val="left"/>
    </w:pPr>
    <w:rPr>
      <w:rFonts w:ascii="Times New Roman" w:hAnsi="Times New Roman"/>
      <w:szCs w:val="24"/>
      <w:lang w:val="en-US"/>
    </w:rPr>
  </w:style>
  <w:style w:type="paragraph" w:customStyle="1" w:styleId="Normal10">
    <w:name w:val="Normal1"/>
    <w:basedOn w:val="Normal"/>
    <w:rsid w:val="00CB7164"/>
    <w:pPr>
      <w:tabs>
        <w:tab w:val="clear" w:pos="1440"/>
      </w:tabs>
      <w:spacing w:before="100" w:beforeAutospacing="1" w:after="100" w:afterAutospacing="1"/>
      <w:jc w:val="left"/>
    </w:pPr>
    <w:rPr>
      <w:rFonts w:ascii="Times New Roman" w:hAnsi="Times New Roman"/>
      <w:szCs w:val="24"/>
      <w:lang w:val="en-US"/>
    </w:rPr>
  </w:style>
  <w:style w:type="paragraph" w:customStyle="1" w:styleId="rvps6">
    <w:name w:val="rvps6"/>
    <w:basedOn w:val="Normal"/>
    <w:rsid w:val="00514646"/>
    <w:pPr>
      <w:tabs>
        <w:tab w:val="clear" w:pos="1440"/>
      </w:tabs>
      <w:spacing w:before="100" w:beforeAutospacing="1" w:after="100" w:afterAutospacing="1"/>
      <w:jc w:val="left"/>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DB"/>
    <w:pPr>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5F01DB"/>
    <w:pPr>
      <w:keepNext/>
      <w:spacing w:before="240" w:after="60"/>
      <w:outlineLvl w:val="0"/>
    </w:pPr>
    <w:rPr>
      <w:rFonts w:cs="Arial"/>
      <w:b/>
      <w:bCs/>
      <w:kern w:val="32"/>
      <w:sz w:val="30"/>
      <w:szCs w:val="32"/>
    </w:rPr>
  </w:style>
  <w:style w:type="paragraph" w:styleId="Heading2">
    <w:name w:val="heading 2"/>
    <w:basedOn w:val="Normal"/>
    <w:next w:val="Normal"/>
    <w:link w:val="Heading2Char"/>
    <w:qFormat/>
    <w:rsid w:val="005F01DB"/>
    <w:pPr>
      <w:keepNext/>
      <w:spacing w:before="240" w:after="60"/>
      <w:outlineLvl w:val="1"/>
    </w:pPr>
    <w:rPr>
      <w:rFonts w:cs="Arial"/>
      <w:b/>
      <w:bCs/>
      <w:iCs/>
      <w:sz w:val="28"/>
      <w:szCs w:val="28"/>
    </w:rPr>
  </w:style>
  <w:style w:type="paragraph" w:styleId="Heading3">
    <w:name w:val="heading 3"/>
    <w:basedOn w:val="Normal"/>
    <w:next w:val="Normal"/>
    <w:link w:val="Heading3Char"/>
    <w:qFormat/>
    <w:rsid w:val="005F01D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1DB"/>
    <w:rPr>
      <w:rFonts w:ascii="CTimesRoman" w:eastAsia="Times New Roman" w:hAnsi="CTimesRoman" w:cs="Arial"/>
      <w:b/>
      <w:bCs/>
      <w:kern w:val="32"/>
      <w:sz w:val="30"/>
      <w:szCs w:val="32"/>
      <w:lang w:val="sr-Cyrl-CS"/>
    </w:rPr>
  </w:style>
  <w:style w:type="character" w:customStyle="1" w:styleId="Heading2Char">
    <w:name w:val="Heading 2 Char"/>
    <w:basedOn w:val="DefaultParagraphFont"/>
    <w:link w:val="Heading2"/>
    <w:rsid w:val="005F01DB"/>
    <w:rPr>
      <w:rFonts w:ascii="CTimesRoman" w:eastAsia="Times New Roman" w:hAnsi="CTimesRoman" w:cs="Arial"/>
      <w:b/>
      <w:bCs/>
      <w:iCs/>
      <w:sz w:val="28"/>
      <w:szCs w:val="28"/>
      <w:lang w:val="sr-Cyrl-CS"/>
    </w:rPr>
  </w:style>
  <w:style w:type="character" w:customStyle="1" w:styleId="Heading3Char">
    <w:name w:val="Heading 3 Char"/>
    <w:basedOn w:val="DefaultParagraphFont"/>
    <w:link w:val="Heading3"/>
    <w:rsid w:val="005F01DB"/>
    <w:rPr>
      <w:rFonts w:ascii="CTimesRoman" w:eastAsia="Times New Roman" w:hAnsi="CTimesRoman" w:cs="Arial"/>
      <w:b/>
      <w:bCs/>
      <w:sz w:val="26"/>
      <w:szCs w:val="26"/>
      <w:lang w:val="sr-Cyrl-CS"/>
    </w:rPr>
  </w:style>
  <w:style w:type="character" w:customStyle="1" w:styleId="FontStyle158">
    <w:name w:val="Font Style158"/>
    <w:rsid w:val="005F01DB"/>
    <w:rPr>
      <w:rFonts w:ascii="Times New Roman" w:hAnsi="Times New Roman" w:cs="Times New Roman"/>
      <w:color w:val="000000"/>
      <w:sz w:val="20"/>
      <w:szCs w:val="20"/>
    </w:rPr>
  </w:style>
  <w:style w:type="paragraph" w:styleId="NormalWeb">
    <w:name w:val="Normal (Web)"/>
    <w:basedOn w:val="Normal"/>
    <w:unhideWhenUsed/>
    <w:rsid w:val="005F01DB"/>
    <w:pPr>
      <w:tabs>
        <w:tab w:val="clear" w:pos="1440"/>
      </w:tabs>
      <w:spacing w:before="100" w:beforeAutospacing="1" w:after="100" w:afterAutospacing="1"/>
      <w:jc w:val="left"/>
    </w:pPr>
    <w:rPr>
      <w:rFonts w:ascii="Times New Roman" w:hAnsi="Times New Roman"/>
      <w:szCs w:val="24"/>
      <w:lang w:val="en-US"/>
    </w:rPr>
  </w:style>
  <w:style w:type="character" w:customStyle="1" w:styleId="FontStyle151">
    <w:name w:val="Font Style151"/>
    <w:rsid w:val="005F01DB"/>
    <w:rPr>
      <w:rFonts w:ascii="Arial" w:hAnsi="Arial" w:cs="Arial"/>
      <w:color w:val="000000"/>
      <w:sz w:val="18"/>
      <w:szCs w:val="18"/>
    </w:rPr>
  </w:style>
  <w:style w:type="paragraph" w:styleId="Header">
    <w:name w:val="header"/>
    <w:basedOn w:val="Normal"/>
    <w:link w:val="HeaderChar"/>
    <w:uiPriority w:val="99"/>
    <w:rsid w:val="005F01DB"/>
    <w:pPr>
      <w:tabs>
        <w:tab w:val="clear" w:pos="1440"/>
        <w:tab w:val="center" w:pos="4536"/>
        <w:tab w:val="right" w:pos="9072"/>
      </w:tabs>
    </w:pPr>
  </w:style>
  <w:style w:type="character" w:customStyle="1" w:styleId="HeaderChar">
    <w:name w:val="Header Char"/>
    <w:basedOn w:val="DefaultParagraphFont"/>
    <w:link w:val="Header"/>
    <w:uiPriority w:val="99"/>
    <w:rsid w:val="005F01DB"/>
    <w:rPr>
      <w:rFonts w:ascii="CTimesRoman" w:eastAsia="Times New Roman" w:hAnsi="CTimesRoman" w:cs="Times New Roman"/>
      <w:sz w:val="24"/>
      <w:szCs w:val="20"/>
      <w:lang w:val="sr-Cyrl-CS"/>
    </w:rPr>
  </w:style>
  <w:style w:type="paragraph" w:styleId="Footer">
    <w:name w:val="footer"/>
    <w:basedOn w:val="Normal"/>
    <w:link w:val="FooterChar"/>
    <w:rsid w:val="005F01DB"/>
    <w:pPr>
      <w:tabs>
        <w:tab w:val="clear" w:pos="1440"/>
        <w:tab w:val="center" w:pos="4536"/>
        <w:tab w:val="right" w:pos="9072"/>
      </w:tabs>
    </w:pPr>
  </w:style>
  <w:style w:type="character" w:customStyle="1" w:styleId="FooterChar">
    <w:name w:val="Footer Char"/>
    <w:basedOn w:val="DefaultParagraphFont"/>
    <w:link w:val="Footer"/>
    <w:rsid w:val="005F01DB"/>
    <w:rPr>
      <w:rFonts w:ascii="CTimesRoman" w:eastAsia="Times New Roman" w:hAnsi="CTimesRoman" w:cs="Times New Roman"/>
      <w:sz w:val="24"/>
      <w:szCs w:val="20"/>
      <w:lang w:val="sr-Cyrl-CS"/>
    </w:rPr>
  </w:style>
  <w:style w:type="paragraph" w:styleId="BalloonText">
    <w:name w:val="Balloon Text"/>
    <w:basedOn w:val="Normal"/>
    <w:link w:val="BalloonTextChar"/>
    <w:uiPriority w:val="99"/>
    <w:semiHidden/>
    <w:unhideWhenUsed/>
    <w:rsid w:val="005F01DB"/>
    <w:rPr>
      <w:rFonts w:ascii="Tahoma" w:hAnsi="Tahoma" w:cs="Tahoma"/>
      <w:sz w:val="16"/>
      <w:szCs w:val="16"/>
    </w:rPr>
  </w:style>
  <w:style w:type="character" w:customStyle="1" w:styleId="BalloonTextChar">
    <w:name w:val="Balloon Text Char"/>
    <w:basedOn w:val="DefaultParagraphFont"/>
    <w:link w:val="BalloonText"/>
    <w:uiPriority w:val="99"/>
    <w:semiHidden/>
    <w:rsid w:val="005F01DB"/>
    <w:rPr>
      <w:rFonts w:ascii="Tahoma" w:eastAsia="Times New Roman" w:hAnsi="Tahoma" w:cs="Tahoma"/>
      <w:sz w:val="16"/>
      <w:szCs w:val="16"/>
      <w:lang w:val="sr-Cyrl-CS"/>
    </w:rPr>
  </w:style>
  <w:style w:type="character" w:customStyle="1" w:styleId="rvts2">
    <w:name w:val="rvts2"/>
    <w:basedOn w:val="DefaultParagraphFont"/>
    <w:rsid w:val="006A24CB"/>
  </w:style>
  <w:style w:type="paragraph" w:customStyle="1" w:styleId="rvps1">
    <w:name w:val="rvps1"/>
    <w:basedOn w:val="Normal"/>
    <w:rsid w:val="006A24CB"/>
    <w:pPr>
      <w:tabs>
        <w:tab w:val="clear" w:pos="1440"/>
      </w:tabs>
      <w:spacing w:before="100" w:beforeAutospacing="1" w:after="100" w:afterAutospacing="1"/>
      <w:jc w:val="left"/>
    </w:pPr>
    <w:rPr>
      <w:rFonts w:ascii="Times New Roman" w:hAnsi="Times New Roman"/>
      <w:szCs w:val="24"/>
      <w:lang w:val="en-US"/>
    </w:rPr>
  </w:style>
  <w:style w:type="character" w:customStyle="1" w:styleId="rvts3">
    <w:name w:val="rvts3"/>
    <w:basedOn w:val="DefaultParagraphFont"/>
    <w:rsid w:val="006A24CB"/>
  </w:style>
  <w:style w:type="character" w:customStyle="1" w:styleId="rvts19">
    <w:name w:val="rvts19"/>
    <w:basedOn w:val="DefaultParagraphFont"/>
    <w:rsid w:val="006A24CB"/>
  </w:style>
  <w:style w:type="paragraph" w:styleId="ListParagraph">
    <w:name w:val="List Paragraph"/>
    <w:basedOn w:val="Normal"/>
    <w:uiPriority w:val="34"/>
    <w:qFormat/>
    <w:rsid w:val="00107131"/>
    <w:pPr>
      <w:ind w:left="720"/>
      <w:contextualSpacing/>
    </w:pPr>
  </w:style>
  <w:style w:type="paragraph" w:customStyle="1" w:styleId="clan">
    <w:name w:val="clan"/>
    <w:basedOn w:val="Normal"/>
    <w:rsid w:val="00CB7164"/>
    <w:pPr>
      <w:tabs>
        <w:tab w:val="clear" w:pos="1440"/>
      </w:tabs>
      <w:spacing w:before="100" w:beforeAutospacing="1" w:after="100" w:afterAutospacing="1"/>
      <w:jc w:val="left"/>
    </w:pPr>
    <w:rPr>
      <w:rFonts w:ascii="Times New Roman" w:hAnsi="Times New Roman"/>
      <w:szCs w:val="24"/>
      <w:lang w:val="en-US"/>
    </w:rPr>
  </w:style>
  <w:style w:type="paragraph" w:customStyle="1" w:styleId="Normal1">
    <w:name w:val="Normal1"/>
    <w:basedOn w:val="Normal"/>
    <w:rsid w:val="00CB7164"/>
    <w:pPr>
      <w:tabs>
        <w:tab w:val="clear" w:pos="1440"/>
      </w:tabs>
      <w:spacing w:before="100" w:beforeAutospacing="1" w:after="100" w:afterAutospacing="1"/>
      <w:jc w:val="left"/>
    </w:pPr>
    <w:rPr>
      <w:rFonts w:ascii="Times New Roman" w:hAnsi="Times New Roman"/>
      <w:szCs w:val="24"/>
      <w:lang w:val="en-US"/>
    </w:rPr>
  </w:style>
  <w:style w:type="paragraph" w:customStyle="1" w:styleId="Normal10">
    <w:name w:val="Normal1"/>
    <w:basedOn w:val="Normal"/>
    <w:rsid w:val="00CB7164"/>
    <w:pPr>
      <w:tabs>
        <w:tab w:val="clear" w:pos="1440"/>
      </w:tabs>
      <w:spacing w:before="100" w:beforeAutospacing="1" w:after="100" w:afterAutospacing="1"/>
      <w:jc w:val="left"/>
    </w:pPr>
    <w:rPr>
      <w:rFonts w:ascii="Times New Roman" w:hAnsi="Times New Roman"/>
      <w:szCs w:val="24"/>
      <w:lang w:val="en-US"/>
    </w:rPr>
  </w:style>
  <w:style w:type="paragraph" w:customStyle="1" w:styleId="rvps6">
    <w:name w:val="rvps6"/>
    <w:basedOn w:val="Normal"/>
    <w:rsid w:val="00514646"/>
    <w:pPr>
      <w:tabs>
        <w:tab w:val="clear" w:pos="1440"/>
      </w:tabs>
      <w:spacing w:before="100" w:beforeAutospacing="1" w:after="100" w:afterAutospacing="1"/>
      <w:jc w:val="left"/>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0573">
      <w:bodyDiv w:val="1"/>
      <w:marLeft w:val="0"/>
      <w:marRight w:val="0"/>
      <w:marTop w:val="0"/>
      <w:marBottom w:val="0"/>
      <w:divBdr>
        <w:top w:val="none" w:sz="0" w:space="0" w:color="auto"/>
        <w:left w:val="none" w:sz="0" w:space="0" w:color="auto"/>
        <w:bottom w:val="none" w:sz="0" w:space="0" w:color="auto"/>
        <w:right w:val="none" w:sz="0" w:space="0" w:color="auto"/>
      </w:divBdr>
    </w:div>
    <w:div w:id="395130212">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1159225587">
      <w:bodyDiv w:val="1"/>
      <w:marLeft w:val="0"/>
      <w:marRight w:val="0"/>
      <w:marTop w:val="0"/>
      <w:marBottom w:val="0"/>
      <w:divBdr>
        <w:top w:val="none" w:sz="0" w:space="0" w:color="auto"/>
        <w:left w:val="none" w:sz="0" w:space="0" w:color="auto"/>
        <w:bottom w:val="none" w:sz="0" w:space="0" w:color="auto"/>
        <w:right w:val="none" w:sz="0" w:space="0" w:color="auto"/>
      </w:divBdr>
    </w:div>
    <w:div w:id="1794908581">
      <w:bodyDiv w:val="1"/>
      <w:marLeft w:val="0"/>
      <w:marRight w:val="0"/>
      <w:marTop w:val="0"/>
      <w:marBottom w:val="0"/>
      <w:divBdr>
        <w:top w:val="none" w:sz="0" w:space="0" w:color="auto"/>
        <w:left w:val="none" w:sz="0" w:space="0" w:color="auto"/>
        <w:bottom w:val="none" w:sz="0" w:space="0" w:color="auto"/>
        <w:right w:val="none" w:sz="0" w:space="0" w:color="auto"/>
      </w:divBdr>
    </w:div>
    <w:div w:id="2055540196">
      <w:bodyDiv w:val="1"/>
      <w:marLeft w:val="0"/>
      <w:marRight w:val="0"/>
      <w:marTop w:val="0"/>
      <w:marBottom w:val="0"/>
      <w:divBdr>
        <w:top w:val="none" w:sz="0" w:space="0" w:color="auto"/>
        <w:left w:val="none" w:sz="0" w:space="0" w:color="auto"/>
        <w:bottom w:val="none" w:sz="0" w:space="0" w:color="auto"/>
        <w:right w:val="none" w:sz="0" w:space="0" w:color="auto"/>
      </w:divBdr>
    </w:div>
    <w:div w:id="2135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EB58-2379-4B64-8247-2BC7E343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Bogdanović</dc:creator>
  <cp:lastModifiedBy>KB453</cp:lastModifiedBy>
  <cp:revision>6</cp:revision>
  <cp:lastPrinted>2017-11-06T12:06:00Z</cp:lastPrinted>
  <dcterms:created xsi:type="dcterms:W3CDTF">2017-12-26T11:35:00Z</dcterms:created>
  <dcterms:modified xsi:type="dcterms:W3CDTF">2017-12-28T09:57:00Z</dcterms:modified>
</cp:coreProperties>
</file>