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6C" w:rsidRDefault="0041346C" w:rsidP="0041346C">
      <w:pPr>
        <w:pStyle w:val="Default"/>
      </w:pPr>
    </w:p>
    <w:p w:rsidR="0041346C" w:rsidRDefault="0041346C" w:rsidP="0041346C">
      <w:pPr>
        <w:pStyle w:val="Default"/>
        <w:rPr>
          <w:sz w:val="31"/>
          <w:szCs w:val="31"/>
        </w:rPr>
      </w:pPr>
      <w:r>
        <w:t xml:space="preserve"> </w:t>
      </w:r>
      <w:bookmarkStart w:id="0" w:name="_GoBack"/>
      <w:bookmarkEnd w:id="0"/>
      <w:r>
        <w:rPr>
          <w:sz w:val="31"/>
          <w:szCs w:val="31"/>
        </w:rPr>
        <w:t xml:space="preserve">I OSNOVNE ODREDBE </w:t>
      </w:r>
    </w:p>
    <w:p w:rsidR="0041346C" w:rsidRDefault="0041346C" w:rsidP="004134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proofErr w:type="spellStart"/>
      <w:r>
        <w:rPr>
          <w:b/>
          <w:bCs/>
          <w:sz w:val="23"/>
          <w:szCs w:val="23"/>
        </w:rPr>
        <w:t>Predmet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41346C" w:rsidRDefault="0041346C" w:rsidP="0041346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1 </w:t>
      </w:r>
    </w:p>
    <w:p w:rsidR="0041346C" w:rsidRPr="00306141" w:rsidRDefault="0041346C" w:rsidP="00306141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306141">
        <w:rPr>
          <w:rFonts w:cstheme="minorHAnsi"/>
          <w:sz w:val="24"/>
          <w:szCs w:val="24"/>
        </w:rPr>
        <w:t>Prava</w:t>
      </w:r>
      <w:proofErr w:type="spellEnd"/>
      <w:r w:rsidRPr="00306141">
        <w:rPr>
          <w:rFonts w:cstheme="minorHAnsi"/>
          <w:sz w:val="24"/>
          <w:szCs w:val="24"/>
        </w:rPr>
        <w:t xml:space="preserve">, </w:t>
      </w:r>
      <w:proofErr w:type="spellStart"/>
      <w:r w:rsidRPr="00306141">
        <w:rPr>
          <w:rFonts w:cstheme="minorHAnsi"/>
          <w:sz w:val="24"/>
          <w:szCs w:val="24"/>
        </w:rPr>
        <w:t>obaveze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i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odgovornosti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iz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radnog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odnosa</w:t>
      </w:r>
      <w:proofErr w:type="spellEnd"/>
      <w:r w:rsidRPr="00306141">
        <w:rPr>
          <w:rFonts w:cstheme="minorHAnsi"/>
          <w:sz w:val="24"/>
          <w:szCs w:val="24"/>
        </w:rPr>
        <w:t xml:space="preserve">, </w:t>
      </w:r>
      <w:proofErr w:type="spellStart"/>
      <w:r w:rsidRPr="00306141">
        <w:rPr>
          <w:rFonts w:cstheme="minorHAnsi"/>
          <w:sz w:val="24"/>
          <w:szCs w:val="24"/>
        </w:rPr>
        <w:t>odnosno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po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osnovu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rada</w:t>
      </w:r>
      <w:proofErr w:type="spellEnd"/>
      <w:r w:rsidRPr="00306141">
        <w:rPr>
          <w:rFonts w:cstheme="minorHAnsi"/>
          <w:sz w:val="24"/>
          <w:szCs w:val="24"/>
        </w:rPr>
        <w:t xml:space="preserve">, </w:t>
      </w:r>
      <w:proofErr w:type="spellStart"/>
      <w:r w:rsidRPr="00306141">
        <w:rPr>
          <w:rFonts w:cstheme="minorHAnsi"/>
          <w:sz w:val="24"/>
          <w:szCs w:val="24"/>
        </w:rPr>
        <w:t>uređuju</w:t>
      </w:r>
      <w:proofErr w:type="spellEnd"/>
      <w:r w:rsidRPr="00306141">
        <w:rPr>
          <w:rFonts w:cstheme="minorHAnsi"/>
          <w:sz w:val="24"/>
          <w:szCs w:val="24"/>
        </w:rPr>
        <w:t xml:space="preserve"> se </w:t>
      </w:r>
      <w:proofErr w:type="spellStart"/>
      <w:r w:rsidRPr="00306141">
        <w:rPr>
          <w:rFonts w:cstheme="minorHAnsi"/>
          <w:sz w:val="24"/>
          <w:szCs w:val="24"/>
        </w:rPr>
        <w:t>ovim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zakonom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i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posebnim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zakonom</w:t>
      </w:r>
      <w:proofErr w:type="spellEnd"/>
      <w:r w:rsidRPr="00306141">
        <w:rPr>
          <w:rFonts w:cstheme="minorHAnsi"/>
          <w:sz w:val="24"/>
          <w:szCs w:val="24"/>
        </w:rPr>
        <w:t xml:space="preserve">, u </w:t>
      </w:r>
      <w:proofErr w:type="spellStart"/>
      <w:r w:rsidRPr="00306141">
        <w:rPr>
          <w:rFonts w:cstheme="minorHAnsi"/>
          <w:sz w:val="24"/>
          <w:szCs w:val="24"/>
        </w:rPr>
        <w:t>skladu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06141">
        <w:rPr>
          <w:rFonts w:cstheme="minorHAnsi"/>
          <w:sz w:val="24"/>
          <w:szCs w:val="24"/>
        </w:rPr>
        <w:t>sa</w:t>
      </w:r>
      <w:proofErr w:type="spellEnd"/>
      <w:proofErr w:type="gram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ratifikovanim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međunarodnim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konvencijama</w:t>
      </w:r>
      <w:proofErr w:type="spellEnd"/>
      <w:r w:rsidRPr="00306141">
        <w:rPr>
          <w:rFonts w:cstheme="minorHAnsi"/>
          <w:sz w:val="24"/>
          <w:szCs w:val="24"/>
        </w:rPr>
        <w:t xml:space="preserve">. </w:t>
      </w:r>
    </w:p>
    <w:p w:rsidR="0041346C" w:rsidRPr="00306141" w:rsidRDefault="0041346C" w:rsidP="00306141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06141">
        <w:rPr>
          <w:rFonts w:cstheme="minorHAnsi"/>
          <w:sz w:val="24"/>
          <w:szCs w:val="24"/>
        </w:rPr>
        <w:t>Prava</w:t>
      </w:r>
      <w:proofErr w:type="spellEnd"/>
      <w:r w:rsidRPr="00306141">
        <w:rPr>
          <w:rFonts w:cstheme="minorHAnsi"/>
          <w:sz w:val="24"/>
          <w:szCs w:val="24"/>
        </w:rPr>
        <w:t xml:space="preserve">, </w:t>
      </w:r>
      <w:proofErr w:type="spellStart"/>
      <w:r w:rsidRPr="00306141">
        <w:rPr>
          <w:rFonts w:cstheme="minorHAnsi"/>
          <w:sz w:val="24"/>
          <w:szCs w:val="24"/>
        </w:rPr>
        <w:t>obaveze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i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odgovornosti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iz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radnog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odnosa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uređuju</w:t>
      </w:r>
      <w:proofErr w:type="spellEnd"/>
      <w:r w:rsidRPr="00306141">
        <w:rPr>
          <w:rFonts w:cstheme="minorHAnsi"/>
          <w:sz w:val="24"/>
          <w:szCs w:val="24"/>
        </w:rPr>
        <w:t xml:space="preserve"> se </w:t>
      </w:r>
      <w:proofErr w:type="spellStart"/>
      <w:r w:rsidRPr="00306141">
        <w:rPr>
          <w:rFonts w:cstheme="minorHAnsi"/>
          <w:sz w:val="24"/>
          <w:szCs w:val="24"/>
        </w:rPr>
        <w:t>i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kolektivnim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ugovorom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i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ugovorom</w:t>
      </w:r>
      <w:proofErr w:type="spellEnd"/>
      <w:r w:rsidRPr="00306141">
        <w:rPr>
          <w:rFonts w:cstheme="minorHAnsi"/>
          <w:sz w:val="24"/>
          <w:szCs w:val="24"/>
        </w:rPr>
        <w:t xml:space="preserve"> o </w:t>
      </w:r>
      <w:proofErr w:type="spellStart"/>
      <w:r w:rsidRPr="00306141">
        <w:rPr>
          <w:rFonts w:cstheme="minorHAnsi"/>
          <w:sz w:val="24"/>
          <w:szCs w:val="24"/>
        </w:rPr>
        <w:t>radu</w:t>
      </w:r>
      <w:proofErr w:type="spellEnd"/>
      <w:r w:rsidRPr="00306141">
        <w:rPr>
          <w:rFonts w:cstheme="minorHAnsi"/>
          <w:sz w:val="24"/>
          <w:szCs w:val="24"/>
        </w:rPr>
        <w:t xml:space="preserve">, a </w:t>
      </w:r>
      <w:proofErr w:type="spellStart"/>
      <w:r w:rsidRPr="00306141">
        <w:rPr>
          <w:rFonts w:cstheme="minorHAnsi"/>
          <w:sz w:val="24"/>
          <w:szCs w:val="24"/>
        </w:rPr>
        <w:t>pravilnikom</w:t>
      </w:r>
      <w:proofErr w:type="spellEnd"/>
      <w:r w:rsidRPr="00306141">
        <w:rPr>
          <w:rFonts w:cstheme="minorHAnsi"/>
          <w:sz w:val="24"/>
          <w:szCs w:val="24"/>
        </w:rPr>
        <w:t xml:space="preserve"> o </w:t>
      </w:r>
      <w:proofErr w:type="spellStart"/>
      <w:r w:rsidRPr="00306141">
        <w:rPr>
          <w:rFonts w:cstheme="minorHAnsi"/>
          <w:sz w:val="24"/>
          <w:szCs w:val="24"/>
        </w:rPr>
        <w:t>radu</w:t>
      </w:r>
      <w:proofErr w:type="spellEnd"/>
      <w:r w:rsidRPr="00306141">
        <w:rPr>
          <w:rFonts w:cstheme="minorHAnsi"/>
          <w:sz w:val="24"/>
          <w:szCs w:val="24"/>
        </w:rPr>
        <w:t xml:space="preserve">, </w:t>
      </w:r>
      <w:proofErr w:type="spellStart"/>
      <w:r w:rsidRPr="00306141">
        <w:rPr>
          <w:rFonts w:cstheme="minorHAnsi"/>
          <w:sz w:val="24"/>
          <w:szCs w:val="24"/>
        </w:rPr>
        <w:t>odnosno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ugovorom</w:t>
      </w:r>
      <w:proofErr w:type="spellEnd"/>
      <w:r w:rsidRPr="00306141">
        <w:rPr>
          <w:rFonts w:cstheme="minorHAnsi"/>
          <w:sz w:val="24"/>
          <w:szCs w:val="24"/>
        </w:rPr>
        <w:t xml:space="preserve"> o </w:t>
      </w:r>
      <w:proofErr w:type="spellStart"/>
      <w:r w:rsidRPr="00306141">
        <w:rPr>
          <w:rFonts w:cstheme="minorHAnsi"/>
          <w:sz w:val="24"/>
          <w:szCs w:val="24"/>
        </w:rPr>
        <w:t>radu</w:t>
      </w:r>
      <w:proofErr w:type="spellEnd"/>
      <w:r w:rsidRPr="00306141">
        <w:rPr>
          <w:rFonts w:cstheme="minorHAnsi"/>
          <w:sz w:val="24"/>
          <w:szCs w:val="24"/>
        </w:rPr>
        <w:t xml:space="preserve"> - </w:t>
      </w:r>
      <w:proofErr w:type="spellStart"/>
      <w:r w:rsidRPr="00306141">
        <w:rPr>
          <w:rFonts w:cstheme="minorHAnsi"/>
          <w:sz w:val="24"/>
          <w:szCs w:val="24"/>
        </w:rPr>
        <w:t>samo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kada</w:t>
      </w:r>
      <w:proofErr w:type="spellEnd"/>
      <w:r w:rsidRPr="00306141">
        <w:rPr>
          <w:rFonts w:cstheme="minorHAnsi"/>
          <w:sz w:val="24"/>
          <w:szCs w:val="24"/>
        </w:rPr>
        <w:t xml:space="preserve"> je to </w:t>
      </w:r>
      <w:proofErr w:type="spellStart"/>
      <w:r w:rsidRPr="00306141">
        <w:rPr>
          <w:rFonts w:cstheme="minorHAnsi"/>
          <w:sz w:val="24"/>
          <w:szCs w:val="24"/>
        </w:rPr>
        <w:t>ovim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zakonom</w:t>
      </w:r>
      <w:proofErr w:type="spellEnd"/>
      <w:r w:rsidRPr="00306141">
        <w:rPr>
          <w:rFonts w:cstheme="minorHAnsi"/>
          <w:sz w:val="24"/>
          <w:szCs w:val="24"/>
        </w:rPr>
        <w:t xml:space="preserve"> </w:t>
      </w:r>
      <w:proofErr w:type="spellStart"/>
      <w:r w:rsidRPr="00306141">
        <w:rPr>
          <w:rFonts w:cstheme="minorHAnsi"/>
          <w:sz w:val="24"/>
          <w:szCs w:val="24"/>
        </w:rPr>
        <w:t>određeno</w:t>
      </w:r>
      <w:proofErr w:type="spellEnd"/>
      <w:r w:rsidRPr="00306141">
        <w:rPr>
          <w:rFonts w:cstheme="minorHAnsi"/>
          <w:sz w:val="24"/>
          <w:szCs w:val="24"/>
        </w:rPr>
        <w:t>.</w:t>
      </w:r>
      <w:proofErr w:type="gramEnd"/>
      <w:r w:rsidRPr="00306141">
        <w:rPr>
          <w:rFonts w:cstheme="minorHAnsi"/>
          <w:sz w:val="24"/>
          <w:szCs w:val="24"/>
        </w:rPr>
        <w:t xml:space="preserve"> </w:t>
      </w:r>
    </w:p>
    <w:p w:rsidR="0041346C" w:rsidRDefault="0041346C" w:rsidP="0041346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2 </w:t>
      </w:r>
    </w:p>
    <w:p w:rsidR="0041346C" w:rsidRDefault="0041346C" w:rsidP="0041346C">
      <w:pPr>
        <w:pStyle w:val="NoSpacing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domaćeg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poslodavac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upućeni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u </w:t>
      </w:r>
      <w:proofErr w:type="spellStart"/>
      <w:r>
        <w:t>inostranstvo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:rsidR="0041346C" w:rsidRDefault="0041346C" w:rsidP="0041346C">
      <w:pPr>
        <w:pStyle w:val="NoSpacing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:rsidR="0041346C" w:rsidRDefault="0041346C" w:rsidP="0041346C">
      <w:pPr>
        <w:pStyle w:val="NoSpacing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:rsidR="0041346C" w:rsidRDefault="0041346C" w:rsidP="0041346C">
      <w:pPr>
        <w:pStyle w:val="NoSpacing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državljane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bez </w:t>
      </w:r>
      <w:proofErr w:type="spellStart"/>
      <w:r>
        <w:t>državljanstva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:rsidR="0041346C" w:rsidRPr="00306141" w:rsidRDefault="00306141" w:rsidP="00306141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3</w:t>
      </w:r>
    </w:p>
    <w:p w:rsidR="0041346C" w:rsidRDefault="0041346C" w:rsidP="0041346C">
      <w:pPr>
        <w:pStyle w:val="Default"/>
        <w:pageBreakBefore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Kolektivnim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uređuju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obaveze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međusobni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. </w:t>
      </w:r>
    </w:p>
    <w:p w:rsidR="0041346C" w:rsidRDefault="0041346C" w:rsidP="0041346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Pravilnikom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uređuju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obaveze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: </w:t>
      </w:r>
    </w:p>
    <w:p w:rsidR="0041346C" w:rsidRDefault="0041346C" w:rsidP="00413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proofErr w:type="gramStart"/>
      <w:r>
        <w:rPr>
          <w:sz w:val="22"/>
          <w:szCs w:val="22"/>
        </w:rPr>
        <w:t>ako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sindikat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sindikat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ispunjava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reprezentativnosti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sporazum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udruživanju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; </w:t>
      </w:r>
    </w:p>
    <w:p w:rsidR="0041346C" w:rsidRDefault="0041346C" w:rsidP="00413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proofErr w:type="gramStart"/>
      <w:r>
        <w:rPr>
          <w:sz w:val="22"/>
          <w:szCs w:val="22"/>
        </w:rPr>
        <w:t>ako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pokrene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inicijativu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pregovora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; </w:t>
      </w:r>
    </w:p>
    <w:p w:rsidR="0041346C" w:rsidRDefault="0041346C" w:rsidP="00413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proofErr w:type="gramStart"/>
      <w:r>
        <w:rPr>
          <w:sz w:val="22"/>
          <w:szCs w:val="22"/>
        </w:rPr>
        <w:t>ako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postignu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saglasnost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60 dana od dana </w:t>
      </w:r>
      <w:proofErr w:type="spellStart"/>
      <w:r>
        <w:rPr>
          <w:sz w:val="22"/>
          <w:szCs w:val="22"/>
        </w:rPr>
        <w:t>započinjanja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pregovora</w:t>
      </w:r>
      <w:proofErr w:type="spellEnd"/>
      <w:r>
        <w:rPr>
          <w:sz w:val="22"/>
          <w:szCs w:val="22"/>
        </w:rPr>
        <w:t xml:space="preserve">; </w:t>
      </w:r>
    </w:p>
    <w:p w:rsidR="0041346C" w:rsidRDefault="0041346C" w:rsidP="00413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proofErr w:type="spellStart"/>
      <w:proofErr w:type="gramStart"/>
      <w:r>
        <w:rPr>
          <w:sz w:val="22"/>
          <w:szCs w:val="22"/>
        </w:rPr>
        <w:t>ako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sindikat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15 dana od dana </w:t>
      </w:r>
      <w:proofErr w:type="spellStart"/>
      <w:r>
        <w:rPr>
          <w:sz w:val="22"/>
          <w:szCs w:val="22"/>
        </w:rPr>
        <w:t>dostavljanja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pregovora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, ne </w:t>
      </w:r>
      <w:proofErr w:type="spellStart"/>
      <w:r>
        <w:rPr>
          <w:sz w:val="22"/>
          <w:szCs w:val="22"/>
        </w:rPr>
        <w:t>prihvati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inicijativu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 xml:space="preserve">. </w:t>
      </w:r>
    </w:p>
    <w:p w:rsidR="0041346C" w:rsidRDefault="0041346C" w:rsidP="0041346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stava</w:t>
      </w:r>
      <w:proofErr w:type="spellEnd"/>
      <w:r>
        <w:rPr>
          <w:sz w:val="22"/>
          <w:szCs w:val="22"/>
        </w:rPr>
        <w:t xml:space="preserve"> 2.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tačka</w:t>
      </w:r>
      <w:proofErr w:type="spellEnd"/>
      <w:proofErr w:type="gramEnd"/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pregovore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dobroj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</w:t>
      </w:r>
      <w:proofErr w:type="spellEnd"/>
      <w:r>
        <w:rPr>
          <w:sz w:val="22"/>
          <w:szCs w:val="22"/>
        </w:rPr>
        <w:t xml:space="preserve">. </w:t>
      </w:r>
    </w:p>
    <w:p w:rsidR="0041346C" w:rsidRDefault="0041346C" w:rsidP="0041346C">
      <w:pPr>
        <w:pStyle w:val="NoSpacing"/>
        <w:jc w:val="both"/>
      </w:pPr>
      <w:proofErr w:type="gramStart"/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poslodavac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sindikatu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dana od dana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. </w:t>
      </w:r>
    </w:p>
    <w:p w:rsidR="0041346C" w:rsidRDefault="0041346C" w:rsidP="0041346C">
      <w:pPr>
        <w:pStyle w:val="NoSpacing"/>
        <w:jc w:val="both"/>
      </w:pPr>
      <w:proofErr w:type="spellStart"/>
      <w:proofErr w:type="gramStart"/>
      <w:r>
        <w:t>Poslodavac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reprezentativnog</w:t>
      </w:r>
      <w:proofErr w:type="spellEnd"/>
      <w:r>
        <w:t xml:space="preserve"> </w:t>
      </w:r>
      <w:proofErr w:type="spellStart"/>
      <w:r>
        <w:t>sindikata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pristupanje</w:t>
      </w:r>
      <w:proofErr w:type="spellEnd"/>
      <w:r>
        <w:t xml:space="preserve"> </w:t>
      </w:r>
      <w:proofErr w:type="spellStart"/>
      <w:r>
        <w:t>pregovorima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da </w:t>
      </w:r>
      <w:proofErr w:type="spellStart"/>
      <w:r>
        <w:t>uredi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  <w:proofErr w:type="gramEnd"/>
      <w:r>
        <w:t xml:space="preserve"> </w:t>
      </w:r>
    </w:p>
    <w:p w:rsidR="0041346C" w:rsidRDefault="0041346C" w:rsidP="0041346C">
      <w:pPr>
        <w:pStyle w:val="NoSpacing"/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osnivačkim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:rsidR="0041346C" w:rsidRDefault="0041346C" w:rsidP="0041346C">
      <w:pPr>
        <w:pStyle w:val="NoSpacing"/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, </w:t>
      </w:r>
      <w:proofErr w:type="spellStart"/>
      <w:r>
        <w:t>autonomna</w:t>
      </w:r>
      <w:proofErr w:type="spellEnd"/>
      <w:r>
        <w:t xml:space="preserve"> </w:t>
      </w:r>
      <w:proofErr w:type="spellStart"/>
      <w:r>
        <w:t>pokrajina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. </w:t>
      </w:r>
    </w:p>
    <w:p w:rsidR="0041346C" w:rsidRDefault="0041346C" w:rsidP="0041346C">
      <w:pPr>
        <w:pStyle w:val="NoSpacing"/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da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. </w:t>
      </w:r>
    </w:p>
    <w:p w:rsidR="0041346C" w:rsidRDefault="0041346C" w:rsidP="0041346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4 </w:t>
      </w:r>
    </w:p>
    <w:p w:rsidR="0041346C" w:rsidRDefault="0041346C" w:rsidP="0041346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Opšti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saglasnosti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. </w:t>
      </w:r>
    </w:p>
    <w:p w:rsidR="0041346C" w:rsidRDefault="0041346C" w:rsidP="0041346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Kolektivni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pravilnik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saglasnosti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kod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256.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257. </w:t>
      </w:r>
      <w:proofErr w:type="spellStart"/>
      <w:proofErr w:type="gramStart"/>
      <w:r>
        <w:rPr>
          <w:sz w:val="22"/>
          <w:szCs w:val="22"/>
        </w:rPr>
        <w:t>ovog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opštim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ugovorom</w:t>
      </w:r>
      <w:proofErr w:type="spellEnd"/>
      <w:r>
        <w:rPr>
          <w:sz w:val="22"/>
          <w:szCs w:val="22"/>
        </w:rPr>
        <w:t xml:space="preserve">. </w:t>
      </w:r>
    </w:p>
    <w:p w:rsidR="0041346C" w:rsidRDefault="0041346C" w:rsidP="004134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Značenje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pojedinih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pojmova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41346C" w:rsidRDefault="0041346C" w:rsidP="0041346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5 </w:t>
      </w:r>
    </w:p>
    <w:p w:rsidR="0041346C" w:rsidRDefault="0041346C" w:rsidP="0041346C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Zaposleni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smislu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fizičko</w:t>
      </w:r>
      <w:proofErr w:type="spellEnd"/>
      <w:r>
        <w:rPr>
          <w:sz w:val="22"/>
          <w:szCs w:val="22"/>
        </w:rPr>
        <w:t xml:space="preserve"> lice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je u </w:t>
      </w:r>
      <w:proofErr w:type="spellStart"/>
      <w:r>
        <w:rPr>
          <w:sz w:val="22"/>
          <w:szCs w:val="22"/>
        </w:rPr>
        <w:t>radnom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1346C" w:rsidRDefault="0041346C" w:rsidP="0041346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Poslodavac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smislu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domaće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fizičko</w:t>
      </w:r>
      <w:proofErr w:type="spellEnd"/>
      <w:r>
        <w:rPr>
          <w:sz w:val="22"/>
          <w:szCs w:val="22"/>
        </w:rPr>
        <w:t xml:space="preserve"> lice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angažuje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lica</w:t>
      </w:r>
      <w:proofErr w:type="spellEnd"/>
      <w:r>
        <w:rPr>
          <w:sz w:val="22"/>
          <w:szCs w:val="22"/>
        </w:rPr>
        <w:t xml:space="preserve">. </w:t>
      </w:r>
    </w:p>
    <w:p w:rsidR="004B62AD" w:rsidRDefault="0041346C" w:rsidP="0041346C"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6</w:t>
      </w:r>
    </w:p>
    <w:sectPr w:rsidR="004B62AD" w:rsidSect="0041346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26" w:rsidRDefault="00D77526" w:rsidP="0041346C">
      <w:pPr>
        <w:spacing w:after="0" w:line="240" w:lineRule="auto"/>
      </w:pPr>
      <w:r>
        <w:separator/>
      </w:r>
    </w:p>
  </w:endnote>
  <w:endnote w:type="continuationSeparator" w:id="0">
    <w:p w:rsidR="00D77526" w:rsidRDefault="00D77526" w:rsidP="004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26" w:rsidRDefault="00D77526" w:rsidP="0041346C">
      <w:pPr>
        <w:spacing w:after="0" w:line="240" w:lineRule="auto"/>
      </w:pPr>
      <w:r>
        <w:separator/>
      </w:r>
    </w:p>
  </w:footnote>
  <w:footnote w:type="continuationSeparator" w:id="0">
    <w:p w:rsidR="00D77526" w:rsidRDefault="00D77526" w:rsidP="00413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5A"/>
    <w:rsid w:val="0005415A"/>
    <w:rsid w:val="00306141"/>
    <w:rsid w:val="0041346C"/>
    <w:rsid w:val="004B62AD"/>
    <w:rsid w:val="00D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134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6C"/>
  </w:style>
  <w:style w:type="paragraph" w:styleId="Footer">
    <w:name w:val="footer"/>
    <w:basedOn w:val="Normal"/>
    <w:link w:val="FooterChar"/>
    <w:uiPriority w:val="99"/>
    <w:unhideWhenUsed/>
    <w:rsid w:val="0041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134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6C"/>
  </w:style>
  <w:style w:type="paragraph" w:styleId="Footer">
    <w:name w:val="footer"/>
    <w:basedOn w:val="Normal"/>
    <w:link w:val="FooterChar"/>
    <w:uiPriority w:val="99"/>
    <w:unhideWhenUsed/>
    <w:rsid w:val="0041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2016-07-13T11:30:00Z</dcterms:created>
  <dcterms:modified xsi:type="dcterms:W3CDTF">2016-07-13T11:49:00Z</dcterms:modified>
</cp:coreProperties>
</file>