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EB" w:rsidRDefault="000B05EB" w:rsidP="000B05E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Multicore</w:t>
      </w:r>
    </w:p>
    <w:p w:rsidR="000B05EB" w:rsidRDefault="000B05EB" w:rsidP="000B05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Pocev od 2004.godine poceo je da se primecuje </w:t>
      </w:r>
      <w:proofErr w:type="gramStart"/>
      <w:r>
        <w:rPr>
          <w:rFonts w:ascii="Times New Roman" w:hAnsi="Times New Roman" w:cs="Times New Roman"/>
          <w:sz w:val="24"/>
          <w:szCs w:val="24"/>
        </w:rPr>
        <w:t>usporeni  porast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performansi kod jednoprocesorskih sistema.Tehnoloska ogranicenja su dovela do toga da je frekvencija Cpu-a prestala da raste,a povecanje performansi se nije ni ocekivalo. Umesto toga</w:t>
      </w:r>
      <w:proofErr w:type="gramStart"/>
      <w:r>
        <w:rPr>
          <w:rFonts w:ascii="Times New Roman" w:hAnsi="Times New Roman" w:cs="Times New Roman"/>
          <w:sz w:val="24"/>
          <w:szCs w:val="24"/>
        </w:rPr>
        <w:t>,u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cilju ostvarenja boljih peformansi,industrija se okrenula koriscenju paralelizma.</w:t>
      </w: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Ugradnjom I koriscenjem veceg broja procesorskih </w:t>
      </w:r>
      <w:proofErr w:type="gramStart"/>
      <w:r>
        <w:rPr>
          <w:rFonts w:ascii="Times New Roman" w:hAnsi="Times New Roman" w:cs="Times New Roman"/>
          <w:sz w:val="24"/>
          <w:szCs w:val="24"/>
        </w:rPr>
        <w:t>jezgara(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multicore)na istom cipu performance cipa je moguce povecati.Takodje I energetska efikasnost kod multicore implementacije je mnogo bolja u poredjenju sa single core implementacijom.Prelazak na paralelni hardver istovremeno stvara problem kreatorima softvera. Aplikacije koje su koristile jednoprocesorske sisteme potrebno je da se paralelizuju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viseprocesorske sisteme kako bi se ikoristile prednosti multicore.</w:t>
      </w: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Osnovene definicije</w:t>
      </w:r>
    </w:p>
    <w:p w:rsidR="000B05EB" w:rsidRDefault="000B05EB" w:rsidP="000B05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B05EB" w:rsidRDefault="000B05EB" w:rsidP="000B05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Multi tasking</w:t>
      </w:r>
      <w:r>
        <w:rPr>
          <w:rFonts w:ascii="Times New Roman" w:hAnsi="Times New Roman" w:cs="Times New Roman"/>
          <w:sz w:val="24"/>
          <w:szCs w:val="24"/>
        </w:rPr>
        <w:t>-oznacava da se single core istovremeno koristi za izvrsenje nekoliko razlicitih softverskih zadataka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izvodi se raspodelom vremena(time sharing)single procesora,pri cemu se planiranje izvrsenja zadatka obavlja od strane OS-a za rad u realnom vremenu.</w:t>
      </w:r>
    </w:p>
    <w:p w:rsidR="000B05EB" w:rsidRDefault="000B05EB" w:rsidP="000B05E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Multi processor</w:t>
      </w:r>
      <w:r>
        <w:rPr>
          <w:rFonts w:ascii="Times New Roman" w:hAnsi="Times New Roman" w:cs="Times New Roman"/>
          <w:sz w:val="24"/>
          <w:szCs w:val="24"/>
        </w:rPr>
        <w:t xml:space="preserve">-bilo koji racunarski sistem koji koristi vise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jednog procesora.</w:t>
      </w:r>
    </w:p>
    <w:p w:rsidR="000B05EB" w:rsidRDefault="000B05EB" w:rsidP="000B05E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Simetricno multi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procesiranje(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smp)</w:t>
      </w:r>
      <w:r>
        <w:rPr>
          <w:rFonts w:ascii="Times New Roman" w:hAnsi="Times New Roman" w:cs="Times New Roman"/>
          <w:sz w:val="24"/>
          <w:szCs w:val="24"/>
        </w:rPr>
        <w:t>-je dizajn kod koga procesori  kod multiprocesora koriste istu memoriju,mogu da pristupaju istim podacima,I izvrsavaju iste zadatke.Nasuprot tome,kod asimetricnih multi procesora(amp)svaki processor ima svoju memoriju.</w:t>
      </w:r>
    </w:p>
    <w:p w:rsidR="000B05EB" w:rsidRDefault="000B05EB" w:rsidP="000B05E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Homogeni multi processor</w:t>
      </w:r>
      <w:r>
        <w:rPr>
          <w:rFonts w:ascii="Times New Roman" w:hAnsi="Times New Roman" w:cs="Times New Roman"/>
          <w:sz w:val="24"/>
          <w:szCs w:val="24"/>
        </w:rPr>
        <w:t>-znaci da su svi procesori istog tipa</w:t>
      </w:r>
      <w:proofErr w:type="gramStart"/>
      <w:r>
        <w:rPr>
          <w:rFonts w:ascii="Times New Roman" w:hAnsi="Times New Roman" w:cs="Times New Roman"/>
          <w:sz w:val="24"/>
          <w:szCs w:val="24"/>
        </w:rPr>
        <w:t>,dok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heterogeni multiprocessor koristi procesore nekoliko razlicitih tipova. Najveci broj SMP dizajna su homogeni</w:t>
      </w:r>
      <w:proofErr w:type="gramStart"/>
      <w:r>
        <w:rPr>
          <w:rFonts w:ascii="Times New Roman" w:hAnsi="Times New Roman" w:cs="Times New Roman"/>
          <w:sz w:val="24"/>
          <w:szCs w:val="24"/>
        </w:rPr>
        <w:t>,dok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AMP dizajni heterogeni.</w:t>
      </w:r>
    </w:p>
    <w:p w:rsidR="000B05EB" w:rsidRDefault="000B05EB" w:rsidP="000B05E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Multi core processor</w:t>
      </w:r>
      <w:r>
        <w:rPr>
          <w:rFonts w:ascii="Times New Roman" w:hAnsi="Times New Roman" w:cs="Times New Roman"/>
          <w:sz w:val="24"/>
          <w:szCs w:val="24"/>
        </w:rPr>
        <w:t>- je single cip koji sadrzi veci broj procesorskih jezgara.</w:t>
      </w:r>
    </w:p>
    <w:p w:rsidR="000B05EB" w:rsidRDefault="000B05EB" w:rsidP="000B05E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Many core</w:t>
      </w:r>
      <w:r>
        <w:rPr>
          <w:rFonts w:ascii="Times New Roman" w:hAnsi="Times New Roman" w:cs="Times New Roman"/>
          <w:sz w:val="24"/>
          <w:szCs w:val="24"/>
        </w:rPr>
        <w:t xml:space="preserve">-je termin koji se koristi za procesore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vise od 10 jezgara. Osobine I princip rada multi procesorskih sistema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ili 100 jezgara se znacajno razlikuje od procesora sa 2 ili 4 jezgra.</w:t>
      </w:r>
    </w:p>
    <w:p w:rsidR="000B05EB" w:rsidRDefault="000B05EB" w:rsidP="000B05E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Multi threading</w:t>
      </w:r>
      <w:r>
        <w:rPr>
          <w:rFonts w:ascii="Times New Roman" w:hAnsi="Times New Roman" w:cs="Times New Roman"/>
          <w:sz w:val="24"/>
          <w:szCs w:val="24"/>
        </w:rPr>
        <w:t>-je tehnika kod koje single processor podrzava paralelno izvrsenje thread-ova izracunavanja.Ova tenika predstavlja efikasan nacin da se poveca iskoriscenost resursa za izracunavanje.</w:t>
      </w: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Multi core procesori su postali jedino resenje za realizaciju visoko prerformansnih mikro procesora.</w:t>
      </w:r>
      <w:proofErr w:type="gramEnd"/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Performanse single core ne pokazuju skalirajuce osobine.Potrosnja energije predstavljala je ogranicavajuci fakor za gradnju single procesora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vise od 109 miliona tranzistora po cipu. </w:t>
      </w: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 core procesori taj problem resavaju ma sledeci nacin:</w:t>
      </w: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Umesto da se na silicijumskoj plocici ugradi veliko jezgro</w:t>
      </w:r>
      <w:proofErr w:type="gramStart"/>
      <w:r>
        <w:rPr>
          <w:rFonts w:ascii="Times New Roman" w:hAnsi="Times New Roman" w:cs="Times New Roman"/>
          <w:sz w:val="24"/>
          <w:szCs w:val="24"/>
        </w:rPr>
        <w:t>,plocica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popunjava vecim brojem jednostavnih procesorskih jezgara.Prednost ovog pristupa je sto ovi paralelni sistemi sa gledista performansi postaju skalabilni.</w:t>
      </w: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Quad Core</w:t>
      </w:r>
    </w:p>
    <w:p w:rsidR="000B05EB" w:rsidRDefault="000B05EB" w:rsidP="000B05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 core </w:t>
      </w:r>
      <w:proofErr w:type="gramStart"/>
      <w:r>
        <w:rPr>
          <w:rFonts w:ascii="Times New Roman" w:hAnsi="Times New Roman" w:cs="Times New Roman"/>
          <w:sz w:val="24"/>
          <w:szCs w:val="24"/>
        </w:rPr>
        <w:t>koncept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nista drugo nego koncept sastavljen od 4 jezgra u jednom cipu. Bitna stvar kod Quad </w:t>
      </w:r>
      <w:proofErr w:type="gramStart"/>
      <w:r>
        <w:rPr>
          <w:rFonts w:ascii="Times New Roman" w:hAnsi="Times New Roman" w:cs="Times New Roman"/>
          <w:sz w:val="24"/>
          <w:szCs w:val="24"/>
        </w:rPr>
        <w:t>core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imaju zajednicki,jedinstveni kes.Kako bi poboljsao  komunikaciju izmedju jezgara,AMD uvodi 512kb l2 kesa za svako jezgro I dodaje l3 kes za svako jezgro. Jos jedna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mogucnosti je ta sto je moguce iskljuciti pojedinacna jezgra I ubrzati ostala sa ciljem da se ostvare bolje single thread performance. Intel </w:t>
      </w:r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slediti taj put uvodjenjem Nehalem arhitekture 208.godine.</w:t>
      </w: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 core procesori </w:t>
      </w:r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uvek ne mogu da iskoriste svoj puni potencijal zbog ogranicenja u softveru.</w:t>
      </w: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Retko koji program zahteva 4 jezgra</w:t>
      </w:r>
      <w:proofErr w:type="gramStart"/>
      <w:r>
        <w:rPr>
          <w:rFonts w:ascii="Times New Roman" w:hAnsi="Times New Roman" w:cs="Times New Roman"/>
          <w:sz w:val="24"/>
          <w:szCs w:val="24"/>
        </w:rPr>
        <w:t>,osim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nekih grafickih programa I pojedinih igrica. Prednosti Quad Core mozemo uociti kod aplikacija koje koriste paralelno izvrsavanje</w:t>
      </w:r>
      <w:proofErr w:type="gramStart"/>
      <w:r>
        <w:rPr>
          <w:rFonts w:ascii="Times New Roman" w:hAnsi="Times New Roman" w:cs="Times New Roman"/>
          <w:sz w:val="24"/>
          <w:szCs w:val="24"/>
        </w:rPr>
        <w:t>,kao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 su aplikacije za foto I video editovanje,igre,cad/cam softver.</w:t>
      </w: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B05EB" w:rsidRDefault="000B05EB" w:rsidP="000B05E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Tehnologije koje je uveo Intel</w:t>
      </w:r>
    </w:p>
    <w:p w:rsidR="000B05EB" w:rsidRDefault="000B05EB" w:rsidP="000B05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B05EB" w:rsidRDefault="000B05EB" w:rsidP="000B05E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Intelligent Power Capability</w:t>
      </w:r>
      <w:r>
        <w:rPr>
          <w:rFonts w:ascii="Times New Roman" w:hAnsi="Times New Roman" w:cs="Times New Roman"/>
          <w:sz w:val="24"/>
          <w:szCs w:val="24"/>
        </w:rPr>
        <w:t xml:space="preserve">-ova tehnologija ce registre I magistrale koje se ne koriste za vreme izvrsavanja bloka instrukcija smestiti u </w:t>
      </w:r>
      <w:proofErr w:type="gramStart"/>
      <w:r>
        <w:rPr>
          <w:rFonts w:ascii="Times New Roman" w:hAnsi="Times New Roman" w:cs="Times New Roman"/>
          <w:sz w:val="24"/>
          <w:szCs w:val="24"/>
        </w:rPr>
        <w:t>tzv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>
        <w:rPr>
          <w:rFonts w:ascii="Times New Roman" w:hAnsi="Times New Roman" w:cs="Times New Roman"/>
          <w:sz w:val="24"/>
          <w:szCs w:val="24"/>
        </w:rPr>
        <w:t>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power” rezim,I tako stedeti energiju.</w:t>
      </w:r>
    </w:p>
    <w:p w:rsidR="000B05EB" w:rsidRDefault="000B05EB" w:rsidP="000B05E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Advanced Smart Cache</w:t>
      </w:r>
      <w:r>
        <w:rPr>
          <w:rFonts w:ascii="Times New Roman" w:hAnsi="Times New Roman" w:cs="Times New Roman"/>
          <w:sz w:val="24"/>
          <w:szCs w:val="24"/>
        </w:rPr>
        <w:t>-jezgra dele l2 kes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ova tehnologija ga raspodeljuje I omogucavada jedno jezgro preuzme totalnu kontrolu kada je drugo u besposlenom stanju.</w:t>
      </w:r>
    </w:p>
    <w:p w:rsidR="000B05EB" w:rsidRDefault="000B05EB" w:rsidP="000B05E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Smart Memory access</w:t>
      </w:r>
      <w:r>
        <w:rPr>
          <w:rFonts w:ascii="Times New Roman" w:hAnsi="Times New Roman" w:cs="Times New Roman"/>
          <w:sz w:val="24"/>
          <w:szCs w:val="24"/>
        </w:rPr>
        <w:t>-optimizacija l1 I l2 kesa tako da podaci koji su potrebni odmah stizu “just in time” u l1 dok l2 sadrzi podatke koji ce zatrebati kasnije</w:t>
      </w:r>
      <w:proofErr w:type="gramStart"/>
      <w:r>
        <w:rPr>
          <w:rFonts w:ascii="Times New Roman" w:hAnsi="Times New Roman" w:cs="Times New Roman"/>
          <w:sz w:val="24"/>
          <w:szCs w:val="24"/>
        </w:rPr>
        <w:t>,tako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se ubrzava pristup podacima koji se vise vade iz kesa nego iz glavne memorije.</w:t>
      </w:r>
    </w:p>
    <w:p w:rsidR="000B05EB" w:rsidRDefault="000B05EB" w:rsidP="000B05E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Advanced Digital MediaBoost</w:t>
      </w:r>
      <w:r>
        <w:rPr>
          <w:rFonts w:ascii="Times New Roman" w:hAnsi="Times New Roman" w:cs="Times New Roman"/>
          <w:sz w:val="24"/>
          <w:szCs w:val="24"/>
        </w:rPr>
        <w:t xml:space="preserve">-optimizacija </w:t>
      </w:r>
      <w:proofErr w:type="gramStart"/>
      <w:r>
        <w:rPr>
          <w:rFonts w:ascii="Times New Roman" w:hAnsi="Times New Roman" w:cs="Times New Roman"/>
          <w:sz w:val="24"/>
          <w:szCs w:val="24"/>
        </w:rPr>
        <w:t>SSE(</w:t>
      </w:r>
      <w:proofErr w:type="gramEnd"/>
      <w:r>
        <w:rPr>
          <w:rFonts w:ascii="Times New Roman" w:hAnsi="Times New Roman" w:cs="Times New Roman"/>
          <w:sz w:val="24"/>
          <w:szCs w:val="24"/>
        </w:rPr>
        <w:t>streaming Single-instruction- multiple data extension) instrukcija tako da mogu da izvrsavaju 128-bitne instrukcije u jednom procesorskom ciklusu.</w:t>
      </w:r>
    </w:p>
    <w:p w:rsidR="000B05EB" w:rsidRDefault="000B05EB" w:rsidP="000B05E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0B05EB" w:rsidRDefault="000B05EB" w:rsidP="000B05EB">
      <w:pPr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0B05EB" w:rsidRDefault="000B05EB" w:rsidP="000B05EB">
      <w:pPr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0B05EB" w:rsidRDefault="000B05EB" w:rsidP="000B05EB">
      <w:pPr>
        <w:ind w:left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Intelova Nehalem arhitektura</w:t>
      </w: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proofErr w:type="gramStart"/>
      <w:r>
        <w:rPr>
          <w:rFonts w:ascii="Times New Roman" w:hAnsi="Times New Roman" w:cs="Times New Roman"/>
          <w:sz w:val="24"/>
          <w:szCs w:val="24"/>
        </w:rPr>
        <w:t>.godine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Intel je predstavio seriju procesora i7,a uz njih je predstavljena I Nehalem arhitektura,koja je donela I neke novine.Prva jezgra koja koriste ovu arhitekturu zovu se Bloomfield ,a prvi procesori imaju oznaku i7 920 I i7 940.</w:t>
      </w: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Bloomfield procesori su tzv “native quad core” procesori</w:t>
      </w:r>
      <w:proofErr w:type="gramStart"/>
      <w:r>
        <w:rPr>
          <w:rFonts w:ascii="Times New Roman" w:hAnsi="Times New Roman" w:cs="Times New Roman"/>
          <w:sz w:val="24"/>
          <w:szCs w:val="24"/>
        </w:rPr>
        <w:t>,tacnije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cetvorojezgarni procesori kod kojih su sva jezgra interno povezana I dele resurse I podatke bez potrebe za spoljnim kontrolerima. Ova komunikacija obavlja se preko interne magistrale,za razliku od Core 2 Quad procesora,koji u sustini I nisu bili cetvorojezgarni,vec su  sklopljeni od dva Core 2 Duo jezgra  koja su povezana FSB magistralom.</w:t>
      </w: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Drugo unapredjenje je bilo integrisanje trokanalnog memorijskog kontrolera u samo jezgro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bi processor komunicirao sa ostatkom racunara dizajnirana je nova magistrala QuickPath InterConect,koja je zamenila staru FSB magistralu.</w:t>
      </w: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Novina je l3 kes od 8mb koji dele sva jezgra,dok l1 od 64kb I l2 od 256 kb svako jezgro ima za sebe. </w:t>
      </w: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Moze se reci da je Intel ovaj koncept preuzeo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AMD-a cija je arhitektura k10 I svi Phenom proceosri imali internu magistralu I l3 kes.</w:t>
      </w: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QuickPath InterConect magistrala ima preko 20 linija</w:t>
      </w:r>
      <w:proofErr w:type="gramStart"/>
      <w:r>
        <w:rPr>
          <w:rFonts w:ascii="Times New Roman" w:hAnsi="Times New Roman" w:cs="Times New Roman"/>
          <w:sz w:val="24"/>
          <w:szCs w:val="24"/>
        </w:rPr>
        <w:t>,I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omogucava prenos I do 32gb.s.</w:t>
      </w: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 i7 je dobio I novu Power management logiku. U jezgru Bloofield nalazi se mali namenski processor koji po potrebi moze menjati takt I radni napon svakog jezgra pojedinacno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 potrebi moze I potpuno da ga iskljuci.</w:t>
      </w: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 interesantnija mogucnost je da,ako logika primeti da je aplikacija “single threaded” I ne moze da iskoristi vise od jednog jezgra,to jedno jezgro koje radi sa aplikacijom,radice brze za 233mhz,cime se obezbedjuje brze izvrsavanje aplikacije.To je tzv. “Turbo Mod”.</w:t>
      </w: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ove novine stale su u 731 milion tranzistora I cip velicine 45nm.</w:t>
      </w: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 ovih procesora je sto koriste samo ddr3 memoriju koja je skupa.Drgi problem je sto je sa Core i7 procesorima Intel predstavio I novo podnozje LGA 1366</w:t>
      </w:r>
      <w:proofErr w:type="gramStart"/>
      <w:r>
        <w:rPr>
          <w:rFonts w:ascii="Times New Roman" w:hAnsi="Times New Roman" w:cs="Times New Roman"/>
          <w:sz w:val="24"/>
          <w:szCs w:val="24"/>
        </w:rPr>
        <w:t>,sto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znaci d ace Core i7 moci da se stavi na novim plocama koje su takodje skupe, </w:t>
      </w: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</w:p>
    <w:p w:rsidR="000B05EB" w:rsidRDefault="000B05EB" w:rsidP="000B05EB">
      <w:pPr>
        <w:rPr>
          <w:rFonts w:ascii="Times New Roman" w:hAnsi="Times New Roman" w:cs="Times New Roman"/>
          <w:sz w:val="24"/>
          <w:szCs w:val="24"/>
        </w:rPr>
      </w:pPr>
    </w:p>
    <w:p w:rsidR="00ED0C6D" w:rsidRDefault="00ED0C6D"/>
    <w:sectPr w:rsidR="00ED0C6D" w:rsidSect="00ED0C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32A18"/>
    <w:multiLevelType w:val="hybridMultilevel"/>
    <w:tmpl w:val="0690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12272"/>
    <w:multiLevelType w:val="hybridMultilevel"/>
    <w:tmpl w:val="0DF4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B05EB"/>
    <w:rsid w:val="000B05EB"/>
    <w:rsid w:val="00ED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E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milos.miladinovic</dc:creator>
  <cp:lastModifiedBy>milos.miladinovic</cp:lastModifiedBy>
  <cp:revision>1</cp:revision>
  <dcterms:created xsi:type="dcterms:W3CDTF">2010-01-06T22:26:00Z</dcterms:created>
  <dcterms:modified xsi:type="dcterms:W3CDTF">2010-01-06T22:27:00Z</dcterms:modified>
</cp:coreProperties>
</file>